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431A" w14:textId="77777777" w:rsidR="002E0B13" w:rsidRPr="002E0B13" w:rsidRDefault="002E0B13" w:rsidP="002E0B13">
      <w:pPr>
        <w:keepNext/>
        <w:keepLines/>
        <w:spacing w:before="480" w:after="0" w:line="240" w:lineRule="auto"/>
        <w:jc w:val="center"/>
        <w:outlineLvl w:val="0"/>
        <w:rPr>
          <w:rFonts w:ascii="Times New Roman" w:eastAsiaTheme="majorEastAsia" w:hAnsi="Times New Roman" w:cs="Times New Roman"/>
          <w:b/>
          <w:bCs/>
          <w:sz w:val="24"/>
          <w:szCs w:val="24"/>
        </w:rPr>
      </w:pPr>
      <w:r w:rsidRPr="002E0B13">
        <w:rPr>
          <w:rFonts w:ascii="Times New Roman" w:eastAsiaTheme="majorEastAsia" w:hAnsi="Times New Roman" w:cs="Times New Roman"/>
          <w:b/>
          <w:bCs/>
          <w:sz w:val="24"/>
          <w:szCs w:val="24"/>
        </w:rPr>
        <w:t>Sample Technical Review Letter Requesting Corrections to the Plan</w:t>
      </w:r>
    </w:p>
    <w:p w14:paraId="59B6EC8C" w14:textId="77777777" w:rsidR="002E0B13" w:rsidRPr="002E0B13" w:rsidRDefault="002E0B13" w:rsidP="002E0B13">
      <w:pPr>
        <w:jc w:val="center"/>
        <w:rPr>
          <w:rFonts w:ascii="Times New Roman" w:hAnsi="Times New Roman" w:cs="Times New Roman"/>
          <w:b/>
          <w:sz w:val="24"/>
          <w:szCs w:val="24"/>
        </w:rPr>
      </w:pPr>
    </w:p>
    <w:p w14:paraId="599DA83A"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Date _______</w:t>
      </w:r>
    </w:p>
    <w:p w14:paraId="104B8C18" w14:textId="77777777" w:rsidR="002E0B13" w:rsidRPr="002E0B13" w:rsidRDefault="002E0B13" w:rsidP="002E0B13">
      <w:pPr>
        <w:spacing w:after="0" w:line="240" w:lineRule="auto"/>
        <w:rPr>
          <w:rFonts w:ascii="Times New Roman" w:hAnsi="Times New Roman" w:cs="Times New Roman"/>
          <w:sz w:val="24"/>
          <w:szCs w:val="24"/>
        </w:rPr>
      </w:pPr>
    </w:p>
    <w:p w14:paraId="3D4A3216"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Planner’s Name </w:t>
      </w:r>
    </w:p>
    <w:p w14:paraId="627046C3"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Planner’s company name (</w:t>
      </w:r>
      <w:r w:rsidRPr="002E0B13">
        <w:rPr>
          <w:rFonts w:ascii="Times New Roman" w:hAnsi="Times New Roman" w:cs="Times New Roman"/>
          <w:i/>
          <w:sz w:val="24"/>
          <w:szCs w:val="24"/>
        </w:rPr>
        <w:t>if used in NMP</w:t>
      </w:r>
      <w:r w:rsidRPr="002E0B13">
        <w:rPr>
          <w:rFonts w:ascii="Times New Roman" w:hAnsi="Times New Roman" w:cs="Times New Roman"/>
          <w:sz w:val="24"/>
          <w:szCs w:val="24"/>
        </w:rPr>
        <w:t>)</w:t>
      </w:r>
    </w:p>
    <w:p w14:paraId="08579FB4"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Planner’s address</w:t>
      </w:r>
    </w:p>
    <w:p w14:paraId="24966F58"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Planner’s address </w:t>
      </w:r>
    </w:p>
    <w:p w14:paraId="3A3A4A3A" w14:textId="77777777" w:rsidR="002E0B13" w:rsidRPr="002E0B13" w:rsidRDefault="002E0B13" w:rsidP="002E0B13">
      <w:pPr>
        <w:spacing w:after="0" w:line="240" w:lineRule="auto"/>
        <w:rPr>
          <w:rFonts w:ascii="Times New Roman" w:hAnsi="Times New Roman" w:cs="Times New Roman"/>
          <w:sz w:val="24"/>
          <w:szCs w:val="24"/>
        </w:rPr>
      </w:pPr>
    </w:p>
    <w:p w14:paraId="693E62F1"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Re:  Technical review of </w:t>
      </w: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1</w:t>
      </w:r>
      <w:r w:rsidRPr="002E0B13">
        <w:rPr>
          <w:rFonts w:ascii="Times New Roman" w:hAnsi="Times New Roman" w:cs="Times New Roman"/>
          <w:i/>
          <w:sz w:val="24"/>
          <w:szCs w:val="24"/>
          <w:highlight w:val="yellow"/>
        </w:rPr>
        <w:t>]</w:t>
      </w:r>
      <w:r w:rsidRPr="002E0B13">
        <w:rPr>
          <w:rFonts w:ascii="Times New Roman" w:hAnsi="Times New Roman" w:cs="Times New Roman"/>
          <w:sz w:val="24"/>
          <w:szCs w:val="24"/>
        </w:rPr>
        <w:t xml:space="preserve"> Nutrient Management Plan (NMP)</w:t>
      </w:r>
    </w:p>
    <w:p w14:paraId="1966A985" w14:textId="77777777" w:rsidR="002E0B13" w:rsidRPr="002E0B13" w:rsidRDefault="002E0B13" w:rsidP="002E0B13">
      <w:pPr>
        <w:spacing w:after="0" w:line="240" w:lineRule="auto"/>
        <w:rPr>
          <w:rFonts w:ascii="Times New Roman" w:hAnsi="Times New Roman" w:cs="Times New Roman"/>
          <w:sz w:val="24"/>
          <w:szCs w:val="24"/>
        </w:rPr>
      </w:pPr>
    </w:p>
    <w:p w14:paraId="1282115C"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Dear Mr. / Mrs. / Ms. </w:t>
      </w:r>
      <w:r w:rsidRPr="002E0B13">
        <w:rPr>
          <w:rFonts w:ascii="Times New Roman" w:hAnsi="Times New Roman" w:cs="Times New Roman"/>
          <w:i/>
          <w:sz w:val="24"/>
          <w:szCs w:val="24"/>
          <w:highlight w:val="yellow"/>
        </w:rPr>
        <w:t>[planner’s name]</w:t>
      </w:r>
      <w:r w:rsidRPr="002E0B13">
        <w:rPr>
          <w:rFonts w:ascii="Times New Roman" w:hAnsi="Times New Roman" w:cs="Times New Roman"/>
          <w:i/>
          <w:sz w:val="24"/>
          <w:szCs w:val="24"/>
        </w:rPr>
        <w:t>,</w:t>
      </w:r>
    </w:p>
    <w:p w14:paraId="22E0B92F"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The </w:t>
      </w: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2</w:t>
      </w:r>
      <w:r w:rsidRPr="002E0B13">
        <w:rPr>
          <w:rFonts w:ascii="Times New Roman" w:hAnsi="Times New Roman" w:cs="Times New Roman"/>
          <w:i/>
          <w:sz w:val="24"/>
          <w:szCs w:val="24"/>
          <w:highlight w:val="yellow"/>
        </w:rPr>
        <w:t>]</w:t>
      </w:r>
      <w:r w:rsidRPr="002E0B13">
        <w:rPr>
          <w:rFonts w:ascii="Times New Roman" w:hAnsi="Times New Roman" w:cs="Times New Roman"/>
          <w:sz w:val="24"/>
          <w:szCs w:val="24"/>
        </w:rPr>
        <w:t xml:space="preserve"> County Conservation District ( __CCD </w:t>
      </w: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2</w:t>
      </w:r>
      <w:r w:rsidRPr="002E0B13">
        <w:rPr>
          <w:rFonts w:ascii="Times New Roman" w:hAnsi="Times New Roman" w:cs="Times New Roman"/>
          <w:i/>
          <w:sz w:val="24"/>
          <w:szCs w:val="24"/>
          <w:highlight w:val="yellow"/>
        </w:rPr>
        <w:t>]</w:t>
      </w:r>
      <w:r w:rsidRPr="002E0B13">
        <w:rPr>
          <w:rFonts w:ascii="Times New Roman" w:hAnsi="Times New Roman" w:cs="Times New Roman"/>
          <w:i/>
          <w:sz w:val="24"/>
          <w:szCs w:val="24"/>
        </w:rPr>
        <w:t xml:space="preserve"> </w:t>
      </w:r>
      <w:r w:rsidRPr="002E0B13">
        <w:rPr>
          <w:rFonts w:ascii="Times New Roman" w:hAnsi="Times New Roman" w:cs="Times New Roman"/>
          <w:sz w:val="24"/>
          <w:szCs w:val="24"/>
        </w:rPr>
        <w:t xml:space="preserve">) received the initially proposed Nutrient Management Plan (NMP, or plan) for the </w:t>
      </w: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1</w:t>
      </w:r>
      <w:r w:rsidRPr="002E0B13">
        <w:rPr>
          <w:rFonts w:ascii="Times New Roman" w:hAnsi="Times New Roman" w:cs="Times New Roman"/>
          <w:i/>
          <w:sz w:val="24"/>
          <w:szCs w:val="24"/>
          <w:highlight w:val="yellow"/>
        </w:rPr>
        <w:t>]</w:t>
      </w:r>
      <w:r w:rsidRPr="002E0B13">
        <w:rPr>
          <w:rFonts w:ascii="Times New Roman" w:hAnsi="Times New Roman" w:cs="Times New Roman"/>
          <w:sz w:val="24"/>
          <w:szCs w:val="24"/>
        </w:rPr>
        <w:t xml:space="preserve">  animal operation located at </w:t>
      </w:r>
      <w:r w:rsidRPr="002E0B13">
        <w:rPr>
          <w:rFonts w:ascii="Times New Roman" w:hAnsi="Times New Roman" w:cs="Times New Roman"/>
          <w:i/>
          <w:sz w:val="24"/>
          <w:szCs w:val="24"/>
          <w:highlight w:val="yellow"/>
        </w:rPr>
        <w:t>[Address</w:t>
      </w:r>
      <w:r w:rsidRPr="002E0B13">
        <w:rPr>
          <w:rFonts w:ascii="Times New Roman" w:hAnsi="Times New Roman" w:cs="Times New Roman"/>
          <w:i/>
          <w:sz w:val="24"/>
          <w:szCs w:val="24"/>
          <w:highlight w:val="yellow"/>
          <w:vertAlign w:val="superscript"/>
        </w:rPr>
        <w:t>3</w:t>
      </w:r>
      <w:r w:rsidRPr="002E0B13">
        <w:rPr>
          <w:rFonts w:ascii="Times New Roman" w:hAnsi="Times New Roman" w:cs="Times New Roman"/>
          <w:i/>
          <w:sz w:val="24"/>
          <w:szCs w:val="24"/>
          <w:highlight w:val="yellow"/>
        </w:rPr>
        <w:t>]</w:t>
      </w:r>
      <w:r w:rsidRPr="002E0B13">
        <w:rPr>
          <w:rFonts w:ascii="Times New Roman" w:hAnsi="Times New Roman" w:cs="Times New Roman"/>
          <w:i/>
          <w:sz w:val="24"/>
          <w:szCs w:val="24"/>
        </w:rPr>
        <w:t xml:space="preserve">, on </w:t>
      </w:r>
      <w:r w:rsidRPr="002E0B13">
        <w:rPr>
          <w:rFonts w:ascii="Times New Roman" w:hAnsi="Times New Roman" w:cs="Times New Roman"/>
          <w:i/>
          <w:sz w:val="24"/>
          <w:szCs w:val="24"/>
          <w:highlight w:val="yellow"/>
        </w:rPr>
        <w:t>[Date</w:t>
      </w:r>
      <w:r w:rsidRPr="002E0B13">
        <w:rPr>
          <w:rFonts w:ascii="Times New Roman" w:hAnsi="Times New Roman" w:cs="Times New Roman"/>
          <w:i/>
          <w:sz w:val="24"/>
          <w:szCs w:val="24"/>
          <w:highlight w:val="yellow"/>
          <w:vertAlign w:val="superscript"/>
        </w:rPr>
        <w:t>4</w:t>
      </w:r>
      <w:r w:rsidRPr="002E0B13">
        <w:rPr>
          <w:rFonts w:ascii="Times New Roman" w:hAnsi="Times New Roman" w:cs="Times New Roman"/>
          <w:i/>
          <w:sz w:val="24"/>
          <w:szCs w:val="24"/>
          <w:highlight w:val="yellow"/>
        </w:rPr>
        <w:t>]</w:t>
      </w:r>
      <w:r w:rsidRPr="002E0B13">
        <w:rPr>
          <w:rFonts w:ascii="Times New Roman" w:hAnsi="Times New Roman" w:cs="Times New Roman"/>
          <w:sz w:val="24"/>
          <w:szCs w:val="24"/>
        </w:rPr>
        <w:t xml:space="preserve">.  The NMP was deemed administratively complete at that time </w:t>
      </w:r>
      <w:r w:rsidRPr="002E0B13">
        <w:rPr>
          <w:rFonts w:ascii="Times New Roman" w:hAnsi="Times New Roman" w:cs="Times New Roman"/>
          <w:b/>
          <w:sz w:val="24"/>
          <w:szCs w:val="24"/>
        </w:rPr>
        <w:t>[or list date if admin completeness was met at a later date]</w:t>
      </w:r>
      <w:r w:rsidRPr="002E0B13">
        <w:rPr>
          <w:rFonts w:ascii="Times New Roman" w:hAnsi="Times New Roman" w:cs="Times New Roman"/>
          <w:sz w:val="24"/>
          <w:szCs w:val="24"/>
        </w:rPr>
        <w:t xml:space="preserve">.  </w:t>
      </w: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2</w:t>
      </w:r>
      <w:r w:rsidRPr="002E0B13">
        <w:rPr>
          <w:rFonts w:ascii="Times New Roman" w:hAnsi="Times New Roman" w:cs="Times New Roman"/>
          <w:i/>
          <w:sz w:val="24"/>
          <w:szCs w:val="24"/>
          <w:highlight w:val="yellow"/>
        </w:rPr>
        <w:t>]</w:t>
      </w:r>
      <w:r w:rsidRPr="002E0B13">
        <w:rPr>
          <w:rFonts w:ascii="Times New Roman" w:hAnsi="Times New Roman" w:cs="Times New Roman"/>
          <w:i/>
          <w:sz w:val="24"/>
          <w:szCs w:val="24"/>
        </w:rPr>
        <w:t xml:space="preserve"> </w:t>
      </w:r>
      <w:r w:rsidRPr="002E0B13">
        <w:rPr>
          <w:rFonts w:ascii="Times New Roman" w:hAnsi="Times New Roman" w:cs="Times New Roman"/>
          <w:sz w:val="24"/>
          <w:szCs w:val="24"/>
        </w:rPr>
        <w:t xml:space="preserve">received your most recent revision to the plan on </w:t>
      </w:r>
      <w:r w:rsidRPr="002E0B13">
        <w:rPr>
          <w:rFonts w:ascii="Times New Roman" w:hAnsi="Times New Roman" w:cs="Times New Roman"/>
          <w:i/>
          <w:sz w:val="24"/>
          <w:szCs w:val="24"/>
          <w:highlight w:val="yellow"/>
        </w:rPr>
        <w:t>[Date</w:t>
      </w:r>
      <w:r w:rsidRPr="002E0B13">
        <w:rPr>
          <w:rFonts w:ascii="Times New Roman" w:hAnsi="Times New Roman" w:cs="Times New Roman"/>
          <w:i/>
          <w:sz w:val="24"/>
          <w:szCs w:val="24"/>
          <w:highlight w:val="yellow"/>
          <w:vertAlign w:val="superscript"/>
        </w:rPr>
        <w:t>5</w:t>
      </w:r>
      <w:r w:rsidRPr="002E0B13">
        <w:rPr>
          <w:rFonts w:ascii="Times New Roman" w:hAnsi="Times New Roman" w:cs="Times New Roman"/>
          <w:i/>
          <w:sz w:val="24"/>
          <w:szCs w:val="24"/>
          <w:highlight w:val="yellow"/>
        </w:rPr>
        <w:t>]</w:t>
      </w:r>
      <w:r w:rsidRPr="002E0B13">
        <w:rPr>
          <w:rFonts w:ascii="Times New Roman" w:hAnsi="Times New Roman" w:cs="Times New Roman"/>
          <w:i/>
          <w:sz w:val="24"/>
          <w:szCs w:val="24"/>
        </w:rPr>
        <w:t xml:space="preserve">. </w:t>
      </w:r>
      <w:r w:rsidRPr="002E0B13">
        <w:rPr>
          <w:rFonts w:ascii="Times New Roman" w:hAnsi="Times New Roman" w:cs="Times New Roman"/>
          <w:sz w:val="24"/>
          <w:szCs w:val="24"/>
        </w:rPr>
        <w:t xml:space="preserve">  I have completed my technical review of the plan </w:t>
      </w:r>
      <w:r w:rsidRPr="002E0B13">
        <w:rPr>
          <w:rFonts w:ascii="Times New Roman" w:hAnsi="Times New Roman" w:cs="Times New Roman"/>
          <w:b/>
          <w:sz w:val="24"/>
          <w:szCs w:val="24"/>
        </w:rPr>
        <w:t xml:space="preserve">[or, if on the second or more revision: </w:t>
      </w:r>
      <w:r w:rsidRPr="002E0B13">
        <w:rPr>
          <w:rFonts w:ascii="Times New Roman" w:hAnsi="Times New Roman" w:cs="Times New Roman"/>
          <w:b/>
          <w:i/>
          <w:sz w:val="24"/>
          <w:szCs w:val="24"/>
        </w:rPr>
        <w:t>and the most recent plan revision</w:t>
      </w:r>
      <w:r w:rsidRPr="002E0B13">
        <w:rPr>
          <w:rFonts w:ascii="Times New Roman" w:hAnsi="Times New Roman" w:cs="Times New Roman"/>
          <w:b/>
          <w:sz w:val="24"/>
          <w:szCs w:val="24"/>
        </w:rPr>
        <w:t>]</w:t>
      </w:r>
      <w:r w:rsidRPr="002E0B13">
        <w:rPr>
          <w:rFonts w:ascii="Times New Roman" w:hAnsi="Times New Roman" w:cs="Times New Roman"/>
          <w:sz w:val="24"/>
          <w:szCs w:val="24"/>
        </w:rPr>
        <w:t xml:space="preserve"> and have identified the following issues that appear </w:t>
      </w:r>
      <w:r w:rsidRPr="002E0B13">
        <w:rPr>
          <w:rFonts w:ascii="Times New Roman" w:hAnsi="Times New Roman" w:cs="Times New Roman"/>
          <w:b/>
          <w:i/>
          <w:sz w:val="24"/>
          <w:szCs w:val="24"/>
        </w:rPr>
        <w:t>[or still appear]</w:t>
      </w:r>
      <w:r w:rsidRPr="002E0B13">
        <w:rPr>
          <w:rFonts w:ascii="Times New Roman" w:hAnsi="Times New Roman" w:cs="Times New Roman"/>
          <w:sz w:val="24"/>
          <w:szCs w:val="24"/>
        </w:rPr>
        <w:t xml:space="preserve"> to be in conflict with the Nutrient Management Act program standards:  </w:t>
      </w:r>
      <w:r w:rsidRPr="002E0B13">
        <w:rPr>
          <w:rFonts w:ascii="Times New Roman" w:hAnsi="Times New Roman" w:cs="Times New Roman"/>
          <w:i/>
          <w:sz w:val="24"/>
          <w:szCs w:val="24"/>
          <w:highlight w:val="yellow"/>
        </w:rPr>
        <w:t>[Comments</w:t>
      </w:r>
      <w:r w:rsidRPr="002E0B13">
        <w:rPr>
          <w:rFonts w:ascii="Times New Roman" w:hAnsi="Times New Roman" w:cs="Times New Roman"/>
          <w:i/>
          <w:sz w:val="24"/>
          <w:szCs w:val="24"/>
          <w:highlight w:val="yellow"/>
          <w:vertAlign w:val="superscript"/>
        </w:rPr>
        <w:t>6</w:t>
      </w:r>
      <w:r w:rsidRPr="002E0B13">
        <w:rPr>
          <w:rFonts w:ascii="Times New Roman" w:hAnsi="Times New Roman" w:cs="Times New Roman"/>
          <w:i/>
          <w:sz w:val="24"/>
          <w:szCs w:val="24"/>
          <w:highlight w:val="yellow"/>
        </w:rPr>
        <w:t>]</w:t>
      </w:r>
    </w:p>
    <w:p w14:paraId="222D13D9" w14:textId="77777777" w:rsidR="002E0B13" w:rsidRPr="002E0B13" w:rsidRDefault="002E0B13" w:rsidP="002E0B13">
      <w:pPr>
        <w:spacing w:after="0" w:line="240" w:lineRule="auto"/>
        <w:rPr>
          <w:rFonts w:ascii="Times New Roman" w:hAnsi="Times New Roman" w:cs="Times New Roman"/>
          <w:sz w:val="24"/>
          <w:szCs w:val="24"/>
        </w:rPr>
      </w:pPr>
    </w:p>
    <w:p w14:paraId="365F2228" w14:textId="77777777" w:rsidR="002E0B13" w:rsidRPr="002E0B13" w:rsidRDefault="002E0B13" w:rsidP="002E0B13">
      <w:pPr>
        <w:overflowPunct w:val="0"/>
        <w:autoSpaceDE w:val="0"/>
        <w:autoSpaceDN w:val="0"/>
        <w:adjustRightInd w:val="0"/>
        <w:spacing w:after="0" w:line="240" w:lineRule="auto"/>
        <w:ind w:left="1080"/>
        <w:contextualSpacing/>
        <w:textAlignment w:val="baseline"/>
        <w:rPr>
          <w:rFonts w:ascii="Times New Roman" w:eastAsia="Times New Roman" w:hAnsi="Times New Roman" w:cs="Times New Roman"/>
          <w:sz w:val="24"/>
          <w:szCs w:val="24"/>
        </w:rPr>
      </w:pPr>
      <w:r w:rsidRPr="002E0B13">
        <w:rPr>
          <w:rFonts w:ascii="Times New Roman" w:eastAsia="Times New Roman" w:hAnsi="Times New Roman" w:cs="Times New Roman"/>
          <w:sz w:val="24"/>
          <w:szCs w:val="24"/>
        </w:rPr>
        <w:t xml:space="preserve">Appendix 1, </w:t>
      </w:r>
    </w:p>
    <w:p w14:paraId="7AAE2674" w14:textId="77777777" w:rsidR="002E0B13" w:rsidRPr="002E0B13" w:rsidRDefault="002E0B13" w:rsidP="002E0B13">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2E0B13">
        <w:rPr>
          <w:rFonts w:ascii="Times New Roman" w:eastAsia="Times New Roman" w:hAnsi="Times New Roman" w:cs="Times New Roman"/>
          <w:sz w:val="24"/>
          <w:szCs w:val="24"/>
        </w:rPr>
        <w:t>list the first issue (page # ___)</w:t>
      </w:r>
    </w:p>
    <w:p w14:paraId="06062CC0" w14:textId="77777777" w:rsidR="002E0B13" w:rsidRPr="002E0B13" w:rsidRDefault="002E0B13" w:rsidP="002E0B13">
      <w:pPr>
        <w:spacing w:after="0" w:line="240" w:lineRule="auto"/>
        <w:rPr>
          <w:rFonts w:ascii="Times New Roman" w:hAnsi="Times New Roman" w:cs="Times New Roman"/>
          <w:sz w:val="24"/>
          <w:szCs w:val="24"/>
        </w:rPr>
      </w:pPr>
    </w:p>
    <w:p w14:paraId="35EF77ED" w14:textId="77777777" w:rsidR="002E0B13" w:rsidRPr="002E0B13" w:rsidRDefault="002E0B13" w:rsidP="002E0B13">
      <w:pPr>
        <w:overflowPunct w:val="0"/>
        <w:autoSpaceDE w:val="0"/>
        <w:autoSpaceDN w:val="0"/>
        <w:adjustRightInd w:val="0"/>
        <w:spacing w:after="0" w:line="240" w:lineRule="auto"/>
        <w:ind w:left="1080"/>
        <w:contextualSpacing/>
        <w:textAlignment w:val="baseline"/>
        <w:rPr>
          <w:rFonts w:ascii="Times New Roman" w:eastAsia="Times New Roman" w:hAnsi="Times New Roman" w:cs="Times New Roman"/>
          <w:sz w:val="24"/>
          <w:szCs w:val="24"/>
        </w:rPr>
      </w:pPr>
      <w:r w:rsidRPr="002E0B13">
        <w:rPr>
          <w:rFonts w:ascii="Times New Roman" w:eastAsia="Times New Roman" w:hAnsi="Times New Roman" w:cs="Times New Roman"/>
          <w:sz w:val="24"/>
          <w:szCs w:val="24"/>
        </w:rPr>
        <w:t>Appendix 3,</w:t>
      </w:r>
    </w:p>
    <w:p w14:paraId="3ED87F16" w14:textId="77777777" w:rsidR="002E0B13" w:rsidRPr="002E0B13" w:rsidRDefault="002E0B13" w:rsidP="002E0B13">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2E0B13">
        <w:rPr>
          <w:rFonts w:ascii="Times New Roman" w:eastAsia="Times New Roman" w:hAnsi="Times New Roman" w:cs="Times New Roman"/>
          <w:sz w:val="24"/>
          <w:szCs w:val="24"/>
        </w:rPr>
        <w:t xml:space="preserve">list the second issue (page # ____), </w:t>
      </w:r>
    </w:p>
    <w:p w14:paraId="12904D7B" w14:textId="77777777" w:rsidR="002E0B13" w:rsidRPr="002E0B13" w:rsidRDefault="002E0B13" w:rsidP="002E0B13">
      <w:pPr>
        <w:numPr>
          <w:ilvl w:val="0"/>
          <w:numId w:val="1"/>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2E0B13">
        <w:rPr>
          <w:rFonts w:ascii="Times New Roman" w:eastAsia="Times New Roman" w:hAnsi="Times New Roman" w:cs="Times New Roman"/>
          <w:sz w:val="24"/>
          <w:szCs w:val="24"/>
        </w:rPr>
        <w:t>list the third issue (page # ____), etc.</w:t>
      </w:r>
    </w:p>
    <w:p w14:paraId="44F91D08" w14:textId="77777777" w:rsidR="002E0B13" w:rsidRPr="002E0B13" w:rsidRDefault="002E0B13" w:rsidP="002E0B13">
      <w:pPr>
        <w:spacing w:after="0" w:line="240" w:lineRule="auto"/>
        <w:rPr>
          <w:rFonts w:ascii="Times New Roman" w:hAnsi="Times New Roman" w:cs="Times New Roman"/>
          <w:sz w:val="24"/>
          <w:szCs w:val="24"/>
        </w:rPr>
      </w:pPr>
    </w:p>
    <w:p w14:paraId="23DBA256" w14:textId="77777777" w:rsidR="002E0B13" w:rsidRPr="002E0B13" w:rsidRDefault="002E0B13" w:rsidP="002E0B13">
      <w:pPr>
        <w:spacing w:after="0" w:line="240" w:lineRule="auto"/>
        <w:rPr>
          <w:rFonts w:ascii="Times New Roman" w:hAnsi="Times New Roman" w:cs="Times New Roman"/>
          <w:sz w:val="24"/>
          <w:szCs w:val="24"/>
        </w:rPr>
      </w:pPr>
      <w:bookmarkStart w:id="0" w:name="_Hlk62553284"/>
      <w:r w:rsidRPr="002E0B13">
        <w:rPr>
          <w:rFonts w:ascii="Times New Roman" w:hAnsi="Times New Roman" w:cs="Times New Roman"/>
          <w:sz w:val="24"/>
          <w:szCs w:val="24"/>
          <w:highlight w:val="yellow"/>
        </w:rPr>
        <w:t>[Or instead of the above format, letter can say “these issues are outlined on the attached technical review list.”  For reviews with several or lengthy technical comments it may be more appropriate to list those comments on a separate document.  It is absolutely critical that review comments are written carefully, as they need to be clear to the planner, and once mailed become a record of your review efforts.]</w:t>
      </w:r>
    </w:p>
    <w:bookmarkEnd w:id="0"/>
    <w:p w14:paraId="3BEF7C55" w14:textId="77777777" w:rsidR="002E0B13" w:rsidRPr="002E0B13" w:rsidRDefault="002E0B13" w:rsidP="002E0B13">
      <w:pPr>
        <w:spacing w:after="0" w:line="240" w:lineRule="auto"/>
        <w:rPr>
          <w:rFonts w:ascii="Times New Roman" w:hAnsi="Times New Roman" w:cs="Times New Roman"/>
          <w:sz w:val="24"/>
          <w:szCs w:val="24"/>
        </w:rPr>
      </w:pPr>
    </w:p>
    <w:p w14:paraId="61E5475F" w14:textId="77777777" w:rsidR="00BC171F" w:rsidRPr="007C1241" w:rsidRDefault="00BC171F" w:rsidP="00BC171F">
      <w:pPr>
        <w:pStyle w:val="Default"/>
        <w:rPr>
          <w:rFonts w:ascii="Times New Roman" w:hAnsi="Times New Roman" w:cs="Times New Roman"/>
        </w:rPr>
      </w:pPr>
      <w:r w:rsidRPr="007C1241">
        <w:rPr>
          <w:rFonts w:ascii="Times New Roman" w:hAnsi="Times New Roman" w:cs="Times New Roman"/>
          <w:highlight w:val="yellow"/>
        </w:rPr>
        <w:t>[</w:t>
      </w:r>
      <w:r w:rsidRPr="00BC171F">
        <w:rPr>
          <w:rFonts w:ascii="Times New Roman" w:hAnsi="Times New Roman" w:cs="Times New Roman"/>
        </w:rPr>
        <w:t xml:space="preserve">Optional for CAFO Reviews] </w:t>
      </w:r>
    </w:p>
    <w:p w14:paraId="692D2826" w14:textId="4C75B5D4" w:rsidR="00BC171F" w:rsidRPr="00BC171F" w:rsidRDefault="00BC171F" w:rsidP="00BC171F">
      <w:pPr>
        <w:spacing w:after="0" w:line="240" w:lineRule="auto"/>
        <w:rPr>
          <w:rFonts w:ascii="Times New Roman" w:hAnsi="Times New Roman" w:cs="Times New Roman"/>
          <w:sz w:val="24"/>
          <w:szCs w:val="24"/>
        </w:rPr>
      </w:pPr>
      <w:r w:rsidRPr="007C1241">
        <w:rPr>
          <w:rFonts w:ascii="Times New Roman" w:hAnsi="Times New Roman" w:cs="Times New Roman"/>
          <w:sz w:val="24"/>
          <w:szCs w:val="24"/>
        </w:rPr>
        <w:t>Please note that the plan was published in the PA DEP Bulletin on XX, XX, XXXX and it must be posted for 30 days. If review comments are received from that, additional corrections may be required in order for the plan to be approved.</w:t>
      </w:r>
    </w:p>
    <w:p w14:paraId="77C20D1B" w14:textId="77777777" w:rsidR="00BC171F" w:rsidRDefault="00BC171F" w:rsidP="002E0B13">
      <w:pPr>
        <w:spacing w:after="0" w:line="240" w:lineRule="auto"/>
        <w:rPr>
          <w:rFonts w:ascii="Times New Roman" w:hAnsi="Times New Roman" w:cs="Times New Roman"/>
          <w:sz w:val="24"/>
          <w:szCs w:val="24"/>
        </w:rPr>
      </w:pPr>
    </w:p>
    <w:p w14:paraId="6D81A078" w14:textId="046A2960"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Please address each of these issues by either submitting a revision to the plan addressing these concerns, or by indicating how you believe the current element in the plan does indeed conform to program standards.  </w:t>
      </w:r>
    </w:p>
    <w:p w14:paraId="20F60266" w14:textId="77777777" w:rsidR="002E0B13" w:rsidRPr="002E0B13" w:rsidRDefault="002E0B13" w:rsidP="002E0B13">
      <w:pPr>
        <w:spacing w:after="0" w:line="240" w:lineRule="auto"/>
        <w:rPr>
          <w:rFonts w:ascii="Times New Roman" w:hAnsi="Times New Roman" w:cs="Times New Roman"/>
          <w:sz w:val="24"/>
          <w:szCs w:val="24"/>
        </w:rPr>
      </w:pPr>
    </w:p>
    <w:p w14:paraId="18C6BEA0" w14:textId="77777777" w:rsidR="008E77B7" w:rsidRPr="002E0B13" w:rsidRDefault="002E0B13" w:rsidP="008E77B7">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lastRenderedPageBreak/>
        <w:t xml:space="preserve">NMPs must be acted upon within 90 days.  It is the State Conservation Commission’s policy that NMPs not in final form after 90 days are to be disapproved.  Only the State Conservation Commission, or a delegated conservation district, has the ability to roll a plan review over into a second 90-day review period.  </w:t>
      </w:r>
      <w:r w:rsidR="008E77B7" w:rsidRPr="002E0B13">
        <w:rPr>
          <w:rFonts w:ascii="Times New Roman" w:hAnsi="Times New Roman" w:cs="Times New Roman"/>
          <w:sz w:val="24"/>
          <w:szCs w:val="24"/>
          <w:highlight w:val="yellow"/>
        </w:rPr>
        <w:t xml:space="preserve">[For reviews </w:t>
      </w:r>
      <w:r w:rsidR="008E77B7">
        <w:rPr>
          <w:rFonts w:ascii="Times New Roman" w:hAnsi="Times New Roman" w:cs="Times New Roman"/>
          <w:sz w:val="24"/>
          <w:szCs w:val="24"/>
          <w:highlight w:val="yellow"/>
        </w:rPr>
        <w:t>that have received an extension approval from the SCC include the following sentence here: “Please note that the SCC approved a (##) day review extension for this NMP until the (Date) board meeting”</w:t>
      </w:r>
      <w:r w:rsidR="008E77B7" w:rsidRPr="002E0B13">
        <w:rPr>
          <w:rFonts w:ascii="Times New Roman" w:hAnsi="Times New Roman" w:cs="Times New Roman"/>
          <w:sz w:val="24"/>
          <w:szCs w:val="24"/>
          <w:highlight w:val="yellow"/>
        </w:rPr>
        <w:t>.]</w:t>
      </w:r>
    </w:p>
    <w:p w14:paraId="1B8BC31D"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In addressing the above items, please keep in mind that NMPs need to be in the </w:t>
      </w: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2</w:t>
      </w:r>
      <w:r w:rsidRPr="002E0B13">
        <w:rPr>
          <w:rFonts w:ascii="Times New Roman" w:hAnsi="Times New Roman" w:cs="Times New Roman"/>
          <w:i/>
          <w:sz w:val="24"/>
          <w:szCs w:val="24"/>
          <w:highlight w:val="yellow"/>
        </w:rPr>
        <w:t>]</w:t>
      </w:r>
      <w:r w:rsidRPr="002E0B13">
        <w:rPr>
          <w:rFonts w:ascii="Times New Roman" w:hAnsi="Times New Roman" w:cs="Times New Roman"/>
          <w:sz w:val="24"/>
          <w:szCs w:val="24"/>
        </w:rPr>
        <w:t xml:space="preserve"> office </w:t>
      </w:r>
      <w:r w:rsidRPr="002E0B13">
        <w:rPr>
          <w:rFonts w:ascii="Times New Roman" w:hAnsi="Times New Roman" w:cs="Times New Roman"/>
          <w:i/>
          <w:sz w:val="24"/>
          <w:szCs w:val="24"/>
        </w:rPr>
        <w:t>in final form</w:t>
      </w:r>
      <w:r w:rsidRPr="002E0B13">
        <w:rPr>
          <w:rFonts w:ascii="Times New Roman" w:hAnsi="Times New Roman" w:cs="Times New Roman"/>
          <w:sz w:val="24"/>
          <w:szCs w:val="24"/>
        </w:rPr>
        <w:t xml:space="preserve"> </w:t>
      </w:r>
      <w:r w:rsidRPr="002E0B13">
        <w:rPr>
          <w:rFonts w:ascii="Times New Roman" w:hAnsi="Times New Roman" w:cs="Times New Roman"/>
          <w:b/>
          <w:sz w:val="24"/>
          <w:szCs w:val="24"/>
          <w:u w:val="single"/>
        </w:rPr>
        <w:t>at least</w:t>
      </w:r>
      <w:r w:rsidRPr="002E0B13">
        <w:rPr>
          <w:rFonts w:ascii="Times New Roman" w:hAnsi="Times New Roman" w:cs="Times New Roman"/>
          <w:sz w:val="24"/>
          <w:szCs w:val="24"/>
        </w:rPr>
        <w:t xml:space="preserve"> 7 days before they are acted upon. </w:t>
      </w:r>
      <w:r w:rsidRPr="002E0B13">
        <w:rPr>
          <w:rFonts w:ascii="Times New Roman" w:hAnsi="Times New Roman" w:cs="Times New Roman"/>
          <w:i/>
          <w:sz w:val="24"/>
          <w:szCs w:val="24"/>
        </w:rPr>
        <w:t>[Name</w:t>
      </w:r>
      <w:r w:rsidRPr="002E0B13">
        <w:rPr>
          <w:rFonts w:ascii="Times New Roman" w:hAnsi="Times New Roman" w:cs="Times New Roman"/>
          <w:i/>
          <w:sz w:val="24"/>
          <w:szCs w:val="24"/>
          <w:vertAlign w:val="superscript"/>
        </w:rPr>
        <w:t>2</w:t>
      </w:r>
      <w:r w:rsidRPr="002E0B13">
        <w:rPr>
          <w:rFonts w:ascii="Times New Roman" w:hAnsi="Times New Roman" w:cs="Times New Roman"/>
          <w:i/>
          <w:sz w:val="24"/>
          <w:szCs w:val="24"/>
        </w:rPr>
        <w:t xml:space="preserve">]’s </w:t>
      </w:r>
      <w:r w:rsidRPr="002E0B13">
        <w:rPr>
          <w:rFonts w:ascii="Times New Roman" w:hAnsi="Times New Roman" w:cs="Times New Roman"/>
          <w:sz w:val="24"/>
          <w:szCs w:val="24"/>
        </w:rPr>
        <w:t xml:space="preserve">upcoming Board of Director’s meetings are scheduled for </w:t>
      </w:r>
      <w:r w:rsidRPr="002E0B13">
        <w:rPr>
          <w:rFonts w:ascii="Times New Roman" w:hAnsi="Times New Roman" w:cs="Times New Roman"/>
          <w:i/>
          <w:sz w:val="24"/>
          <w:szCs w:val="24"/>
        </w:rPr>
        <w:t>[Date</w:t>
      </w:r>
      <w:r w:rsidRPr="002E0B13">
        <w:rPr>
          <w:rFonts w:ascii="Times New Roman" w:hAnsi="Times New Roman" w:cs="Times New Roman"/>
          <w:i/>
          <w:sz w:val="24"/>
          <w:szCs w:val="24"/>
          <w:vertAlign w:val="superscript"/>
        </w:rPr>
        <w:t>7</w:t>
      </w:r>
      <w:r w:rsidRPr="002E0B13">
        <w:rPr>
          <w:rFonts w:ascii="Times New Roman" w:hAnsi="Times New Roman" w:cs="Times New Roman"/>
          <w:i/>
          <w:sz w:val="24"/>
          <w:szCs w:val="24"/>
        </w:rPr>
        <w:t>]</w:t>
      </w:r>
      <w:r w:rsidRPr="002E0B13">
        <w:rPr>
          <w:rFonts w:ascii="Times New Roman" w:hAnsi="Times New Roman" w:cs="Times New Roman"/>
          <w:sz w:val="24"/>
          <w:szCs w:val="24"/>
        </w:rPr>
        <w:t xml:space="preserve"> and </w:t>
      </w:r>
      <w:r w:rsidRPr="002E0B13">
        <w:rPr>
          <w:rFonts w:ascii="Times New Roman" w:hAnsi="Times New Roman" w:cs="Times New Roman"/>
          <w:i/>
          <w:sz w:val="24"/>
          <w:szCs w:val="24"/>
        </w:rPr>
        <w:t>[Date</w:t>
      </w:r>
      <w:r w:rsidRPr="002E0B13">
        <w:rPr>
          <w:rFonts w:ascii="Times New Roman" w:hAnsi="Times New Roman" w:cs="Times New Roman"/>
          <w:i/>
          <w:sz w:val="24"/>
          <w:szCs w:val="24"/>
          <w:vertAlign w:val="superscript"/>
        </w:rPr>
        <w:t>8</w:t>
      </w:r>
      <w:r w:rsidRPr="002E0B13">
        <w:rPr>
          <w:rFonts w:ascii="Times New Roman" w:hAnsi="Times New Roman" w:cs="Times New Roman"/>
          <w:i/>
          <w:sz w:val="24"/>
          <w:szCs w:val="24"/>
        </w:rPr>
        <w:t>].</w:t>
      </w:r>
      <w:r w:rsidRPr="002E0B13">
        <w:rPr>
          <w:rFonts w:ascii="Times New Roman" w:hAnsi="Times New Roman" w:cs="Times New Roman"/>
          <w:sz w:val="24"/>
          <w:szCs w:val="24"/>
        </w:rPr>
        <w:t xml:space="preserve">    </w:t>
      </w:r>
    </w:p>
    <w:p w14:paraId="5BC8F1D8" w14:textId="77777777" w:rsidR="002E0B13" w:rsidRPr="002E0B13" w:rsidRDefault="002E0B13" w:rsidP="002E0B13">
      <w:pPr>
        <w:spacing w:after="0" w:line="240" w:lineRule="auto"/>
        <w:rPr>
          <w:rFonts w:ascii="Times New Roman" w:hAnsi="Times New Roman" w:cs="Times New Roman"/>
          <w:sz w:val="24"/>
          <w:szCs w:val="24"/>
        </w:rPr>
      </w:pPr>
    </w:p>
    <w:p w14:paraId="46F2E228" w14:textId="77777777" w:rsidR="002E0B13" w:rsidRPr="002E0B13" w:rsidRDefault="002E0B13" w:rsidP="002E0B13">
      <w:pPr>
        <w:spacing w:after="0" w:line="240" w:lineRule="auto"/>
        <w:rPr>
          <w:rFonts w:ascii="Times New Roman" w:hAnsi="Times New Roman" w:cs="Times New Roman"/>
          <w:sz w:val="24"/>
          <w:szCs w:val="24"/>
        </w:rPr>
      </w:pPr>
    </w:p>
    <w:p w14:paraId="6EDAE794"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 xml:space="preserve">I am available to discuss any of the concerns identified above either on the phone, email, or in person in order to facilitate finalization of this plan.  Please feel free to call me at ___-________, or email at ______________.   Thank you.  </w:t>
      </w:r>
    </w:p>
    <w:p w14:paraId="5EF30ACE"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Sincerely,</w:t>
      </w:r>
    </w:p>
    <w:p w14:paraId="2CF26C5C" w14:textId="77777777" w:rsidR="002E0B13" w:rsidRPr="002E0B13" w:rsidRDefault="002E0B13" w:rsidP="002E0B13">
      <w:pPr>
        <w:spacing w:after="0" w:line="240" w:lineRule="auto"/>
        <w:jc w:val="center"/>
        <w:rPr>
          <w:rFonts w:ascii="Times New Roman" w:hAnsi="Times New Roman" w:cs="Times New Roman"/>
          <w:sz w:val="24"/>
          <w:szCs w:val="24"/>
        </w:rPr>
      </w:pPr>
    </w:p>
    <w:p w14:paraId="6B33D1FF" w14:textId="77777777" w:rsidR="002E0B13" w:rsidRPr="002E0B13" w:rsidRDefault="002E0B13" w:rsidP="002E0B13">
      <w:pPr>
        <w:spacing w:after="0" w:line="240" w:lineRule="auto"/>
        <w:jc w:val="center"/>
        <w:rPr>
          <w:rFonts w:ascii="Times New Roman" w:hAnsi="Times New Roman" w:cs="Times New Roman"/>
          <w:sz w:val="24"/>
          <w:szCs w:val="24"/>
        </w:rPr>
      </w:pPr>
    </w:p>
    <w:p w14:paraId="3E0C15E7" w14:textId="77777777" w:rsidR="002E0B13" w:rsidRPr="002E0B13" w:rsidRDefault="002E0B13" w:rsidP="002E0B13">
      <w:pPr>
        <w:spacing w:after="0" w:line="240" w:lineRule="auto"/>
        <w:jc w:val="center"/>
        <w:rPr>
          <w:rFonts w:ascii="Times New Roman" w:hAnsi="Times New Roman" w:cs="Times New Roman"/>
          <w:sz w:val="24"/>
          <w:szCs w:val="24"/>
        </w:rPr>
      </w:pPr>
    </w:p>
    <w:p w14:paraId="70B118E7"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John Doe</w:t>
      </w:r>
    </w:p>
    <w:p w14:paraId="55155BE4"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i/>
          <w:sz w:val="24"/>
          <w:szCs w:val="24"/>
          <w:highlight w:val="yellow"/>
        </w:rPr>
        <w:t>[Name</w:t>
      </w:r>
      <w:r w:rsidRPr="002E0B13">
        <w:rPr>
          <w:rFonts w:ascii="Times New Roman" w:hAnsi="Times New Roman" w:cs="Times New Roman"/>
          <w:i/>
          <w:sz w:val="24"/>
          <w:szCs w:val="24"/>
          <w:highlight w:val="yellow"/>
          <w:vertAlign w:val="superscript"/>
        </w:rPr>
        <w:t>2</w:t>
      </w:r>
      <w:r w:rsidRPr="002E0B13">
        <w:rPr>
          <w:rFonts w:ascii="Times New Roman" w:hAnsi="Times New Roman" w:cs="Times New Roman"/>
          <w:i/>
          <w:sz w:val="24"/>
          <w:szCs w:val="24"/>
          <w:highlight w:val="yellow"/>
        </w:rPr>
        <w:t>]</w:t>
      </w:r>
      <w:r w:rsidRPr="002E0B13">
        <w:rPr>
          <w:rFonts w:ascii="Times New Roman" w:hAnsi="Times New Roman" w:cs="Times New Roman"/>
          <w:sz w:val="24"/>
          <w:szCs w:val="24"/>
        </w:rPr>
        <w:t xml:space="preserve"> </w:t>
      </w:r>
    </w:p>
    <w:p w14:paraId="2F730AFA"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sz w:val="24"/>
          <w:szCs w:val="24"/>
        </w:rPr>
        <w:t>Title</w:t>
      </w:r>
    </w:p>
    <w:p w14:paraId="6B78E7CB" w14:textId="77777777" w:rsidR="002E0B13" w:rsidRPr="002E0B13" w:rsidRDefault="002E0B13" w:rsidP="002E0B13">
      <w:pPr>
        <w:rPr>
          <w:rFonts w:ascii="Times New Roman" w:hAnsi="Times New Roman" w:cs="Times New Roman"/>
          <w:sz w:val="24"/>
          <w:szCs w:val="24"/>
        </w:rPr>
      </w:pPr>
    </w:p>
    <w:p w14:paraId="186141D2" w14:textId="77777777" w:rsidR="002E0B13" w:rsidRPr="002E0B13" w:rsidRDefault="002E0B13" w:rsidP="002E0B13">
      <w:pPr>
        <w:rPr>
          <w:rFonts w:ascii="Times New Roman" w:hAnsi="Times New Roman" w:cs="Times New Roman"/>
          <w:sz w:val="24"/>
          <w:szCs w:val="24"/>
        </w:rPr>
      </w:pPr>
      <w:r w:rsidRPr="002E0B13">
        <w:rPr>
          <w:rFonts w:ascii="Times New Roman" w:hAnsi="Times New Roman" w:cs="Times New Roman"/>
          <w:sz w:val="24"/>
          <w:szCs w:val="24"/>
        </w:rPr>
        <w:t>Enclosed:</w:t>
      </w:r>
    </w:p>
    <w:p w14:paraId="6626DE7E" w14:textId="77777777" w:rsidR="002E0B13" w:rsidRPr="002E0B13" w:rsidRDefault="002E0B13" w:rsidP="002E0B13">
      <w:pPr>
        <w:rPr>
          <w:rFonts w:ascii="Times New Roman" w:hAnsi="Times New Roman" w:cs="Times New Roman"/>
          <w:i/>
          <w:sz w:val="24"/>
          <w:szCs w:val="24"/>
        </w:rPr>
      </w:pPr>
      <w:r w:rsidRPr="002E0B13">
        <w:rPr>
          <w:rFonts w:ascii="Times New Roman" w:hAnsi="Times New Roman" w:cs="Times New Roman"/>
          <w:sz w:val="24"/>
          <w:szCs w:val="24"/>
        </w:rPr>
        <w:tab/>
        <w:t xml:space="preserve">Technical review comments </w:t>
      </w:r>
      <w:r w:rsidRPr="002E0B13">
        <w:rPr>
          <w:rFonts w:ascii="Times New Roman" w:hAnsi="Times New Roman" w:cs="Times New Roman"/>
          <w:i/>
          <w:sz w:val="24"/>
          <w:szCs w:val="24"/>
        </w:rPr>
        <w:t>(if done on a separate document)</w:t>
      </w:r>
    </w:p>
    <w:p w14:paraId="7C32735E" w14:textId="77777777" w:rsidR="002E0B13" w:rsidRPr="002E0B13" w:rsidRDefault="002E0B13" w:rsidP="002E0B13">
      <w:pPr>
        <w:tabs>
          <w:tab w:val="left" w:pos="720"/>
          <w:tab w:val="left" w:pos="1440"/>
          <w:tab w:val="left" w:pos="2160"/>
          <w:tab w:val="left" w:pos="2880"/>
          <w:tab w:val="left" w:pos="3600"/>
          <w:tab w:val="left" w:pos="4320"/>
          <w:tab w:val="left" w:pos="5040"/>
          <w:tab w:val="left" w:pos="5760"/>
          <w:tab w:val="left" w:pos="6480"/>
          <w:tab w:val="left" w:pos="7757"/>
        </w:tabs>
        <w:autoSpaceDE w:val="0"/>
        <w:autoSpaceDN w:val="0"/>
        <w:adjustRightInd w:val="0"/>
        <w:spacing w:after="0" w:line="240" w:lineRule="auto"/>
        <w:rPr>
          <w:rFonts w:ascii="Times New Roman" w:hAnsi="Times New Roman" w:cs="Times New Roman"/>
          <w:color w:val="000000"/>
          <w:sz w:val="24"/>
          <w:szCs w:val="24"/>
        </w:rPr>
      </w:pPr>
      <w:r w:rsidRPr="002E0B13">
        <w:rPr>
          <w:rFonts w:ascii="Times New Roman" w:hAnsi="Times New Roman" w:cs="Times New Roman"/>
          <w:color w:val="000000"/>
          <w:sz w:val="24"/>
          <w:szCs w:val="24"/>
        </w:rPr>
        <w:t>Cc: DEP if Operation is a CAFO</w:t>
      </w:r>
    </w:p>
    <w:p w14:paraId="3680D70F" w14:textId="77777777" w:rsidR="002E0B13" w:rsidRPr="002E0B13" w:rsidRDefault="002E0B13" w:rsidP="002E0B13">
      <w:pPr>
        <w:rPr>
          <w:rFonts w:ascii="Times New Roman" w:hAnsi="Times New Roman" w:cs="Times New Roman"/>
          <w:i/>
          <w:sz w:val="24"/>
          <w:szCs w:val="24"/>
        </w:rPr>
      </w:pPr>
      <w:r w:rsidRPr="002E0B13">
        <w:rPr>
          <w:rFonts w:ascii="Times New Roman" w:hAnsi="Times New Roman" w:cs="Times New Roman"/>
          <w:sz w:val="24"/>
          <w:szCs w:val="24"/>
        </w:rPr>
        <w:tab/>
        <w:t xml:space="preserve">Operator </w:t>
      </w:r>
      <w:r w:rsidRPr="002E0B13">
        <w:rPr>
          <w:rFonts w:ascii="Times New Roman" w:hAnsi="Times New Roman" w:cs="Times New Roman"/>
          <w:i/>
          <w:sz w:val="24"/>
          <w:szCs w:val="24"/>
        </w:rPr>
        <w:t>(if requesting corrections a second time or more)</w:t>
      </w:r>
    </w:p>
    <w:p w14:paraId="07C7224F" w14:textId="0F3F1052" w:rsidR="002E0B13" w:rsidRPr="002E0B13" w:rsidRDefault="002E0B13" w:rsidP="002E0B13">
      <w:pPr>
        <w:spacing w:after="0" w:line="240" w:lineRule="auto"/>
        <w:rPr>
          <w:rFonts w:ascii="Times New Roman" w:hAnsi="Times New Roman" w:cs="Times New Roman"/>
          <w:b/>
          <w:sz w:val="24"/>
          <w:szCs w:val="24"/>
        </w:rPr>
      </w:pPr>
      <w:r w:rsidRPr="002E0B13">
        <w:rPr>
          <w:rFonts w:ascii="Times New Roman" w:hAnsi="Times New Roman" w:cs="Times New Roman"/>
          <w:i/>
          <w:sz w:val="24"/>
          <w:szCs w:val="24"/>
          <w:u w:val="single"/>
        </w:rPr>
        <w:t>Name</w:t>
      </w:r>
      <w:r w:rsidRPr="002E0B13">
        <w:rPr>
          <w:rFonts w:ascii="Times New Roman" w:hAnsi="Times New Roman" w:cs="Times New Roman"/>
          <w:i/>
          <w:sz w:val="24"/>
          <w:szCs w:val="24"/>
          <w:u w:val="single"/>
          <w:vertAlign w:val="superscript"/>
        </w:rPr>
        <w:t>1</w:t>
      </w:r>
      <w:r w:rsidRPr="002E0B13">
        <w:rPr>
          <w:rFonts w:ascii="Times New Roman" w:hAnsi="Times New Roman" w:cs="Times New Roman"/>
          <w:i/>
          <w:sz w:val="24"/>
          <w:szCs w:val="24"/>
        </w:rPr>
        <w:t xml:space="preserve"> = Name on NMP, either farm name, or operator’s name.   With the complexity of Act 38 NMPs, the Commission encourages the first round of technical review comments be sent solely to the planner.  </w:t>
      </w:r>
      <w:r w:rsidRPr="002E0B13">
        <w:rPr>
          <w:rFonts w:ascii="Times New Roman" w:hAnsi="Times New Roman" w:cs="Times New Roman"/>
          <w:b/>
          <w:i/>
          <w:sz w:val="24"/>
          <w:szCs w:val="24"/>
        </w:rPr>
        <w:t>If additional technical review comments becomes necessary (</w:t>
      </w:r>
      <w:bookmarkStart w:id="1" w:name="_GoBack"/>
      <w:r w:rsidR="0031225E" w:rsidRPr="002E0B13">
        <w:rPr>
          <w:rFonts w:ascii="Times New Roman" w:hAnsi="Times New Roman" w:cs="Times New Roman"/>
          <w:b/>
          <w:i/>
          <w:sz w:val="24"/>
          <w:szCs w:val="24"/>
        </w:rPr>
        <w:t>due</w:t>
      </w:r>
      <w:bookmarkEnd w:id="1"/>
      <w:r w:rsidRPr="002E0B13">
        <w:rPr>
          <w:rFonts w:ascii="Times New Roman" w:hAnsi="Times New Roman" w:cs="Times New Roman"/>
          <w:b/>
          <w:i/>
          <w:sz w:val="24"/>
          <w:szCs w:val="24"/>
        </w:rPr>
        <w:t xml:space="preserve"> to the planner not addressing the reviewer’s concerns) Commission policy is for reviewers to send those subsequent comments to the planner, </w:t>
      </w:r>
      <w:r w:rsidRPr="002E0B13">
        <w:rPr>
          <w:rFonts w:ascii="Times New Roman" w:hAnsi="Times New Roman" w:cs="Times New Roman"/>
          <w:b/>
          <w:i/>
          <w:sz w:val="24"/>
          <w:szCs w:val="24"/>
          <w:u w:val="single"/>
        </w:rPr>
        <w:t>and copy the operator</w:t>
      </w:r>
      <w:r w:rsidRPr="002E0B13">
        <w:rPr>
          <w:rFonts w:ascii="Times New Roman" w:hAnsi="Times New Roman" w:cs="Times New Roman"/>
          <w:b/>
          <w:i/>
          <w:sz w:val="24"/>
          <w:szCs w:val="24"/>
        </w:rPr>
        <w:t xml:space="preserve">.    </w:t>
      </w:r>
    </w:p>
    <w:p w14:paraId="7D7BEB97" w14:textId="77777777" w:rsidR="002E0B13" w:rsidRPr="002E0B13" w:rsidRDefault="002E0B13" w:rsidP="002E0B13">
      <w:pPr>
        <w:spacing w:after="0" w:line="240" w:lineRule="auto"/>
        <w:rPr>
          <w:rFonts w:ascii="Times New Roman" w:hAnsi="Times New Roman" w:cs="Times New Roman"/>
          <w:i/>
          <w:sz w:val="24"/>
          <w:szCs w:val="24"/>
        </w:rPr>
      </w:pPr>
      <w:r w:rsidRPr="002E0B13">
        <w:rPr>
          <w:rFonts w:ascii="Times New Roman" w:hAnsi="Times New Roman" w:cs="Times New Roman"/>
          <w:i/>
          <w:sz w:val="24"/>
          <w:szCs w:val="24"/>
          <w:u w:val="single"/>
        </w:rPr>
        <w:t>Name</w:t>
      </w:r>
      <w:r w:rsidRPr="002E0B13">
        <w:rPr>
          <w:rFonts w:ascii="Times New Roman" w:hAnsi="Times New Roman" w:cs="Times New Roman"/>
          <w:i/>
          <w:sz w:val="24"/>
          <w:szCs w:val="24"/>
          <w:u w:val="single"/>
          <w:vertAlign w:val="superscript"/>
        </w:rPr>
        <w:t>2</w:t>
      </w:r>
      <w:r w:rsidRPr="002E0B13">
        <w:rPr>
          <w:rFonts w:ascii="Times New Roman" w:hAnsi="Times New Roman" w:cs="Times New Roman"/>
          <w:i/>
          <w:sz w:val="24"/>
          <w:szCs w:val="24"/>
        </w:rPr>
        <w:t>= Your conservation district name, first written out, then abbreviated thereafter (ex. Adams County Conservation District (ACCD))</w:t>
      </w:r>
    </w:p>
    <w:p w14:paraId="1609F738"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i/>
          <w:sz w:val="24"/>
          <w:szCs w:val="24"/>
          <w:u w:val="single"/>
        </w:rPr>
        <w:t>Address</w:t>
      </w:r>
      <w:r w:rsidRPr="002E0B13">
        <w:rPr>
          <w:rFonts w:ascii="Times New Roman" w:hAnsi="Times New Roman" w:cs="Times New Roman"/>
          <w:i/>
          <w:sz w:val="24"/>
          <w:szCs w:val="24"/>
          <w:u w:val="single"/>
          <w:vertAlign w:val="superscript"/>
        </w:rPr>
        <w:t xml:space="preserve">3 </w:t>
      </w:r>
      <w:r w:rsidRPr="002E0B13">
        <w:rPr>
          <w:rFonts w:ascii="Times New Roman" w:hAnsi="Times New Roman" w:cs="Times New Roman"/>
          <w:i/>
          <w:sz w:val="24"/>
          <w:szCs w:val="24"/>
        </w:rPr>
        <w:t>= Site address (minus the state and zip code). Since planners often work in several counties, adding county name would be helpful and appropriate.</w:t>
      </w:r>
    </w:p>
    <w:p w14:paraId="175DE076" w14:textId="77777777" w:rsidR="002E0B13" w:rsidRPr="002E0B13" w:rsidRDefault="002E0B13" w:rsidP="002E0B13">
      <w:pPr>
        <w:spacing w:after="0" w:line="240" w:lineRule="auto"/>
        <w:rPr>
          <w:rFonts w:ascii="Times New Roman" w:hAnsi="Times New Roman" w:cs="Times New Roman"/>
          <w:i/>
          <w:sz w:val="24"/>
          <w:szCs w:val="24"/>
        </w:rPr>
      </w:pPr>
      <w:r w:rsidRPr="002E0B13">
        <w:rPr>
          <w:rFonts w:ascii="Times New Roman" w:hAnsi="Times New Roman" w:cs="Times New Roman"/>
          <w:i/>
          <w:sz w:val="24"/>
          <w:szCs w:val="24"/>
          <w:u w:val="single"/>
        </w:rPr>
        <w:t>Date</w:t>
      </w:r>
      <w:r w:rsidRPr="002E0B13">
        <w:rPr>
          <w:rFonts w:ascii="Times New Roman" w:hAnsi="Times New Roman" w:cs="Times New Roman"/>
          <w:i/>
          <w:sz w:val="24"/>
          <w:szCs w:val="24"/>
          <w:u w:val="single"/>
          <w:vertAlign w:val="superscript"/>
        </w:rPr>
        <w:t>4</w:t>
      </w:r>
      <w:r w:rsidRPr="002E0B13">
        <w:rPr>
          <w:rFonts w:ascii="Times New Roman" w:hAnsi="Times New Roman" w:cs="Times New Roman"/>
          <w:i/>
          <w:sz w:val="24"/>
          <w:szCs w:val="24"/>
        </w:rPr>
        <w:t xml:space="preserve">= Date you received the initial NMP (if no later version, remember to write this on the NMP’s cover page </w:t>
      </w:r>
    </w:p>
    <w:p w14:paraId="0778BC6D" w14:textId="77777777" w:rsidR="002E0B13" w:rsidRPr="002E0B13" w:rsidRDefault="002E0B13" w:rsidP="002E0B13">
      <w:pPr>
        <w:spacing w:after="0" w:line="240" w:lineRule="auto"/>
        <w:rPr>
          <w:rFonts w:ascii="Times New Roman" w:hAnsi="Times New Roman" w:cs="Times New Roman"/>
          <w:i/>
          <w:sz w:val="24"/>
          <w:szCs w:val="24"/>
        </w:rPr>
      </w:pPr>
      <w:r w:rsidRPr="002E0B13">
        <w:rPr>
          <w:rFonts w:ascii="Times New Roman" w:hAnsi="Times New Roman" w:cs="Times New Roman"/>
          <w:i/>
          <w:sz w:val="24"/>
          <w:szCs w:val="24"/>
          <w:u w:val="single"/>
        </w:rPr>
        <w:t>Date</w:t>
      </w:r>
      <w:r w:rsidRPr="002E0B13">
        <w:rPr>
          <w:rFonts w:ascii="Times New Roman" w:hAnsi="Times New Roman" w:cs="Times New Roman"/>
          <w:i/>
          <w:sz w:val="24"/>
          <w:szCs w:val="24"/>
          <w:u w:val="single"/>
          <w:vertAlign w:val="superscript"/>
        </w:rPr>
        <w:t>5</w:t>
      </w:r>
      <w:r w:rsidRPr="002E0B13">
        <w:rPr>
          <w:rFonts w:ascii="Times New Roman" w:hAnsi="Times New Roman" w:cs="Times New Roman"/>
          <w:i/>
          <w:sz w:val="24"/>
          <w:szCs w:val="24"/>
        </w:rPr>
        <w:t xml:space="preserve"> = Date of most recently received version of the NMP.  (Don’t forget to write this on the NMP’s cover page </w:t>
      </w:r>
    </w:p>
    <w:p w14:paraId="3DE165DC"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i/>
          <w:sz w:val="24"/>
          <w:szCs w:val="24"/>
          <w:u w:val="single"/>
        </w:rPr>
        <w:t>Comments</w:t>
      </w:r>
      <w:r w:rsidRPr="002E0B13">
        <w:rPr>
          <w:rFonts w:ascii="Times New Roman" w:hAnsi="Times New Roman" w:cs="Times New Roman"/>
          <w:i/>
          <w:sz w:val="24"/>
          <w:szCs w:val="24"/>
          <w:u w:val="single"/>
          <w:vertAlign w:val="superscript"/>
        </w:rPr>
        <w:t>6</w:t>
      </w:r>
      <w:r w:rsidRPr="002E0B13">
        <w:rPr>
          <w:rFonts w:ascii="Times New Roman" w:hAnsi="Times New Roman" w:cs="Times New Roman"/>
          <w:i/>
          <w:sz w:val="24"/>
          <w:szCs w:val="24"/>
        </w:rPr>
        <w:t xml:space="preserve">= Comments need to be clear and specific, and with enough detail that the planner </w:t>
      </w:r>
      <w:r w:rsidRPr="002E0B13">
        <w:rPr>
          <w:rFonts w:ascii="Times New Roman" w:hAnsi="Times New Roman" w:cs="Times New Roman"/>
          <w:i/>
          <w:sz w:val="24"/>
          <w:szCs w:val="24"/>
          <w:u w:val="single"/>
        </w:rPr>
        <w:t>clearly</w:t>
      </w:r>
      <w:r w:rsidRPr="002E0B13">
        <w:rPr>
          <w:rFonts w:ascii="Times New Roman" w:hAnsi="Times New Roman" w:cs="Times New Roman"/>
          <w:i/>
          <w:sz w:val="24"/>
          <w:szCs w:val="24"/>
        </w:rPr>
        <w:t xml:space="preserve"> understands what you are asking of them.</w:t>
      </w:r>
    </w:p>
    <w:p w14:paraId="0B0D6E9C" w14:textId="77777777" w:rsidR="002E0B13" w:rsidRPr="002E0B13" w:rsidRDefault="002E0B13" w:rsidP="002E0B13">
      <w:pPr>
        <w:spacing w:after="0" w:line="240" w:lineRule="auto"/>
        <w:rPr>
          <w:rFonts w:ascii="Times New Roman" w:hAnsi="Times New Roman" w:cs="Times New Roman"/>
          <w:i/>
          <w:sz w:val="24"/>
          <w:szCs w:val="24"/>
        </w:rPr>
      </w:pPr>
      <w:r w:rsidRPr="002E0B13">
        <w:rPr>
          <w:rFonts w:ascii="Times New Roman" w:hAnsi="Times New Roman" w:cs="Times New Roman"/>
          <w:i/>
          <w:sz w:val="24"/>
          <w:szCs w:val="24"/>
          <w:u w:val="single"/>
        </w:rPr>
        <w:t>Date</w:t>
      </w:r>
      <w:r w:rsidRPr="002E0B13">
        <w:rPr>
          <w:rFonts w:ascii="Times New Roman" w:hAnsi="Times New Roman" w:cs="Times New Roman"/>
          <w:i/>
          <w:sz w:val="24"/>
          <w:szCs w:val="24"/>
          <w:u w:val="single"/>
          <w:vertAlign w:val="superscript"/>
        </w:rPr>
        <w:t>7</w:t>
      </w:r>
      <w:r w:rsidRPr="002E0B13">
        <w:rPr>
          <w:rFonts w:ascii="Times New Roman" w:hAnsi="Times New Roman" w:cs="Times New Roman"/>
          <w:i/>
          <w:sz w:val="24"/>
          <w:szCs w:val="24"/>
          <w:u w:val="single"/>
        </w:rPr>
        <w:t>=</w:t>
      </w:r>
      <w:r w:rsidRPr="002E0B13">
        <w:rPr>
          <w:rFonts w:ascii="Times New Roman" w:hAnsi="Times New Roman" w:cs="Times New Roman"/>
          <w:i/>
          <w:sz w:val="24"/>
          <w:szCs w:val="24"/>
        </w:rPr>
        <w:t xml:space="preserve"> Date of first upcoming BOD meeting</w:t>
      </w:r>
    </w:p>
    <w:p w14:paraId="1D59074E" w14:textId="77777777" w:rsidR="002E0B13" w:rsidRPr="002E0B13" w:rsidRDefault="002E0B13" w:rsidP="002E0B13">
      <w:pPr>
        <w:spacing w:after="0" w:line="240" w:lineRule="auto"/>
        <w:rPr>
          <w:rFonts w:ascii="Times New Roman" w:hAnsi="Times New Roman" w:cs="Times New Roman"/>
          <w:sz w:val="24"/>
          <w:szCs w:val="24"/>
        </w:rPr>
      </w:pPr>
      <w:r w:rsidRPr="002E0B13">
        <w:rPr>
          <w:rFonts w:ascii="Times New Roman" w:hAnsi="Times New Roman" w:cs="Times New Roman"/>
          <w:i/>
          <w:sz w:val="24"/>
          <w:szCs w:val="24"/>
        </w:rPr>
        <w:t>Date</w:t>
      </w:r>
      <w:r w:rsidRPr="002E0B13">
        <w:rPr>
          <w:rFonts w:ascii="Times New Roman" w:hAnsi="Times New Roman" w:cs="Times New Roman"/>
          <w:i/>
          <w:sz w:val="24"/>
          <w:szCs w:val="24"/>
          <w:vertAlign w:val="superscript"/>
        </w:rPr>
        <w:t xml:space="preserve">8 </w:t>
      </w:r>
      <w:r w:rsidRPr="002E0B13">
        <w:rPr>
          <w:rFonts w:ascii="Times New Roman" w:hAnsi="Times New Roman" w:cs="Times New Roman"/>
          <w:i/>
          <w:sz w:val="24"/>
          <w:szCs w:val="24"/>
        </w:rPr>
        <w:t>= Date of second upcoming BOD meeting</w:t>
      </w:r>
    </w:p>
    <w:p w14:paraId="7B79EA63" w14:textId="77777777" w:rsidR="002E0B13" w:rsidRPr="002E0B13" w:rsidRDefault="002E0B13" w:rsidP="002E0B13">
      <w:pPr>
        <w:spacing w:after="0" w:line="240" w:lineRule="auto"/>
        <w:rPr>
          <w:rFonts w:ascii="Times New Roman" w:hAnsi="Times New Roman" w:cs="Times New Roman"/>
          <w:i/>
          <w:sz w:val="24"/>
          <w:szCs w:val="24"/>
        </w:rPr>
      </w:pPr>
      <w:r w:rsidRPr="002E0B13">
        <w:rPr>
          <w:rFonts w:ascii="Times New Roman" w:hAnsi="Times New Roman" w:cs="Times New Roman"/>
          <w:i/>
          <w:sz w:val="24"/>
          <w:szCs w:val="24"/>
          <w:u w:val="single"/>
        </w:rPr>
        <w:lastRenderedPageBreak/>
        <w:t>Name</w:t>
      </w:r>
      <w:r w:rsidRPr="002E0B13">
        <w:rPr>
          <w:rFonts w:ascii="Times New Roman" w:hAnsi="Times New Roman" w:cs="Times New Roman"/>
          <w:i/>
          <w:sz w:val="24"/>
          <w:szCs w:val="24"/>
          <w:u w:val="single"/>
          <w:vertAlign w:val="superscript"/>
        </w:rPr>
        <w:t>9</w:t>
      </w:r>
      <w:r w:rsidRPr="002E0B13">
        <w:rPr>
          <w:rFonts w:ascii="Times New Roman" w:hAnsi="Times New Roman" w:cs="Times New Roman"/>
          <w:i/>
          <w:sz w:val="24"/>
          <w:szCs w:val="24"/>
        </w:rPr>
        <w:t>= Preferably this would be the reviewer of record.  However, it could also be a district manager</w:t>
      </w:r>
    </w:p>
    <w:p w14:paraId="0F21DADE" w14:textId="77777777" w:rsidR="002E0B13" w:rsidRPr="002E0B13" w:rsidRDefault="002E0B13" w:rsidP="002E0B13">
      <w:pPr>
        <w:spacing w:after="0" w:line="240" w:lineRule="auto"/>
        <w:rPr>
          <w:rFonts w:ascii="Arial" w:hAnsi="Arial"/>
          <w:i/>
          <w:sz w:val="24"/>
        </w:rPr>
      </w:pPr>
    </w:p>
    <w:p w14:paraId="20D636B7" w14:textId="77777777" w:rsidR="002E0B13" w:rsidRPr="002E0B13" w:rsidRDefault="002E0B13" w:rsidP="002E0B13">
      <w:pPr>
        <w:spacing w:after="0" w:line="240" w:lineRule="auto"/>
        <w:rPr>
          <w:rFonts w:ascii="Arial" w:hAnsi="Arial"/>
          <w:i/>
          <w:sz w:val="24"/>
        </w:rPr>
      </w:pPr>
    </w:p>
    <w:p w14:paraId="54FDC992" w14:textId="77777777" w:rsidR="002E0B13" w:rsidRPr="002E0B13" w:rsidRDefault="002E0B13" w:rsidP="002E0B13">
      <w:pPr>
        <w:spacing w:after="0" w:line="240" w:lineRule="auto"/>
        <w:rPr>
          <w:rFonts w:ascii="Arial" w:hAnsi="Arial"/>
          <w:i/>
          <w:sz w:val="24"/>
        </w:rPr>
      </w:pPr>
    </w:p>
    <w:p w14:paraId="272ABDA2" w14:textId="77777777" w:rsidR="000E02BA" w:rsidRDefault="000E02BA"/>
    <w:sectPr w:rsidR="000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6F57"/>
    <w:multiLevelType w:val="hybridMultilevel"/>
    <w:tmpl w:val="BD4A3152"/>
    <w:lvl w:ilvl="0" w:tplc="B78634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13"/>
    <w:rsid w:val="000E02BA"/>
    <w:rsid w:val="002E0B13"/>
    <w:rsid w:val="0031225E"/>
    <w:rsid w:val="007C1241"/>
    <w:rsid w:val="008E77B7"/>
    <w:rsid w:val="00BC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1096"/>
  <w15:chartTrackingRefBased/>
  <w15:docId w15:val="{A9FFE339-D61A-41F6-933F-827781A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77B7"/>
    <w:rPr>
      <w:sz w:val="16"/>
      <w:szCs w:val="16"/>
    </w:rPr>
  </w:style>
  <w:style w:type="paragraph" w:styleId="CommentText">
    <w:name w:val="annotation text"/>
    <w:basedOn w:val="Normal"/>
    <w:link w:val="CommentTextChar"/>
    <w:uiPriority w:val="99"/>
    <w:semiHidden/>
    <w:unhideWhenUsed/>
    <w:rsid w:val="008E77B7"/>
    <w:pPr>
      <w:spacing w:line="240" w:lineRule="auto"/>
    </w:pPr>
    <w:rPr>
      <w:sz w:val="20"/>
      <w:szCs w:val="20"/>
    </w:rPr>
  </w:style>
  <w:style w:type="character" w:customStyle="1" w:styleId="CommentTextChar">
    <w:name w:val="Comment Text Char"/>
    <w:basedOn w:val="DefaultParagraphFont"/>
    <w:link w:val="CommentText"/>
    <w:uiPriority w:val="99"/>
    <w:semiHidden/>
    <w:rsid w:val="008E77B7"/>
    <w:rPr>
      <w:sz w:val="20"/>
      <w:szCs w:val="20"/>
    </w:rPr>
  </w:style>
  <w:style w:type="paragraph" w:styleId="CommentSubject">
    <w:name w:val="annotation subject"/>
    <w:basedOn w:val="CommentText"/>
    <w:next w:val="CommentText"/>
    <w:link w:val="CommentSubjectChar"/>
    <w:uiPriority w:val="99"/>
    <w:semiHidden/>
    <w:unhideWhenUsed/>
    <w:rsid w:val="008E77B7"/>
    <w:rPr>
      <w:b/>
      <w:bCs/>
    </w:rPr>
  </w:style>
  <w:style w:type="character" w:customStyle="1" w:styleId="CommentSubjectChar">
    <w:name w:val="Comment Subject Char"/>
    <w:basedOn w:val="CommentTextChar"/>
    <w:link w:val="CommentSubject"/>
    <w:uiPriority w:val="99"/>
    <w:semiHidden/>
    <w:rsid w:val="008E77B7"/>
    <w:rPr>
      <w:b/>
      <w:bCs/>
      <w:sz w:val="20"/>
      <w:szCs w:val="20"/>
    </w:rPr>
  </w:style>
  <w:style w:type="paragraph" w:styleId="BalloonText">
    <w:name w:val="Balloon Text"/>
    <w:basedOn w:val="Normal"/>
    <w:link w:val="BalloonTextChar"/>
    <w:uiPriority w:val="99"/>
    <w:semiHidden/>
    <w:unhideWhenUsed/>
    <w:rsid w:val="008E7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7B7"/>
    <w:rPr>
      <w:rFonts w:ascii="Segoe UI" w:hAnsi="Segoe UI" w:cs="Segoe UI"/>
      <w:sz w:val="18"/>
      <w:szCs w:val="18"/>
    </w:rPr>
  </w:style>
  <w:style w:type="paragraph" w:customStyle="1" w:styleId="Default">
    <w:name w:val="Default"/>
    <w:rsid w:val="00BC1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5</cp:revision>
  <dcterms:created xsi:type="dcterms:W3CDTF">2021-01-26T16:43:00Z</dcterms:created>
  <dcterms:modified xsi:type="dcterms:W3CDTF">2021-06-01T15:22:00Z</dcterms:modified>
</cp:coreProperties>
</file>