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5A" w:rsidRPr="009631C5" w:rsidRDefault="0097165A" w:rsidP="0097165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31C5">
        <w:rPr>
          <w:rFonts w:ascii="Arial" w:eastAsia="Times New Roman" w:hAnsi="Arial" w:cs="Arial"/>
          <w:b/>
          <w:bCs/>
          <w:sz w:val="24"/>
          <w:szCs w:val="24"/>
        </w:rPr>
        <w:t>Summary of MANURE TRANSFERS</w:t>
      </w:r>
    </w:p>
    <w:p w:rsidR="0097165A" w:rsidRPr="009631C5" w:rsidRDefault="0097165A" w:rsidP="009716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bCs/>
          <w:sz w:val="24"/>
          <w:szCs w:val="24"/>
        </w:rPr>
        <w:t>(Optional, see §83.301c)</w:t>
      </w:r>
    </w:p>
    <w:p w:rsidR="0097165A" w:rsidRPr="009631C5" w:rsidRDefault="0097165A" w:rsidP="009716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Name of operator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exporting manure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Date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Time Frame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of Report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9"/>
        <w:gridCol w:w="2467"/>
        <w:gridCol w:w="1144"/>
        <w:gridCol w:w="1423"/>
        <w:gridCol w:w="1122"/>
        <w:gridCol w:w="1775"/>
      </w:tblGrid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Transfer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importer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 broker</w:t>
            </w: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Type of manure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*1 </w:t>
            </w: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Amount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(Tons or gal)</w:t>
            </w: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No. of 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Acres *2</w:t>
            </w: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Application 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 *2</w:t>
            </w: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1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(per ac)</w:t>
            </w: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7165A" w:rsidRPr="009631C5" w:rsidTr="007E14BB">
        <w:tc>
          <w:tcPr>
            <w:tcW w:w="1249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7165A" w:rsidRPr="009631C5" w:rsidRDefault="0097165A" w:rsidP="007E14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*1 = i.e. dairy, beef, broiler, swine, etc.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*2 = to be completed only if exporter applies the manure</w:t>
      </w:r>
    </w:p>
    <w:p w:rsidR="0097165A" w:rsidRPr="009631C5" w:rsidRDefault="0097165A" w:rsidP="009716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165A" w:rsidRPr="009631C5" w:rsidRDefault="0097165A" w:rsidP="0097165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31C5">
        <w:rPr>
          <w:rFonts w:ascii="Arial" w:eastAsia="Times New Roman" w:hAnsi="Arial" w:cs="Arial"/>
          <w:b/>
          <w:bCs/>
          <w:sz w:val="24"/>
          <w:szCs w:val="24"/>
        </w:rPr>
        <w:t>Manure type:</w:t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  <w:t>Analysis:</w:t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bCs/>
          <w:sz w:val="24"/>
          <w:szCs w:val="24"/>
        </w:rPr>
        <w:tab/>
        <w:t>Units:</w:t>
      </w:r>
    </w:p>
    <w:p w:rsidR="0097165A" w:rsidRPr="009631C5" w:rsidRDefault="0097165A" w:rsidP="0097165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________________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N: ______ P: ______ K: 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</w:t>
      </w:r>
    </w:p>
    <w:p w:rsidR="0097165A" w:rsidRPr="009631C5" w:rsidRDefault="0097165A" w:rsidP="0097165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________________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N: ______ P: ______ K: 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</w:t>
      </w:r>
    </w:p>
    <w:p w:rsidR="0097165A" w:rsidRPr="009631C5" w:rsidRDefault="0097165A" w:rsidP="0097165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________________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 xml:space="preserve">N: ______ P: ______ K: ______ 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</w:t>
      </w:r>
    </w:p>
    <w:p w:rsidR="0097165A" w:rsidRPr="009631C5" w:rsidRDefault="0097165A" w:rsidP="0097165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>________________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N: ______ P: ______ K: ______</w:t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  <w:t>__________</w:t>
      </w:r>
    </w:p>
    <w:p w:rsidR="000E02BA" w:rsidRDefault="000E02BA">
      <w:bookmarkStart w:id="0" w:name="_GoBack"/>
      <w:bookmarkEnd w:id="0"/>
    </w:p>
    <w:sectPr w:rsidR="000E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A"/>
    <w:rsid w:val="000E02BA"/>
    <w:rsid w:val="009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2B40-8E25-4179-8A1F-B465D33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1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2017-06-01T18:03:00Z</dcterms:created>
  <dcterms:modified xsi:type="dcterms:W3CDTF">2017-06-01T18:04:00Z</dcterms:modified>
</cp:coreProperties>
</file>