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F7" w:rsidRPr="001368FE" w:rsidRDefault="00FE33F7" w:rsidP="00FE33F7">
      <w:pPr>
        <w:spacing w:after="120" w:line="240" w:lineRule="auto"/>
        <w:rPr>
          <w:rFonts w:ascii="Arial" w:eastAsia="Times New Roman" w:hAnsi="Arial" w:cs="Arial"/>
          <w:sz w:val="24"/>
          <w:szCs w:val="24"/>
        </w:rPr>
      </w:pPr>
    </w:p>
    <w:p w:rsidR="00FE33F7" w:rsidRPr="00FE33F7" w:rsidRDefault="00FE33F7" w:rsidP="00FE33F7">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rsidR="00FE33F7" w:rsidRDefault="00FE33F7" w:rsidP="00FE33F7">
      <w:pPr>
        <w:spacing w:after="0" w:line="240" w:lineRule="auto"/>
        <w:jc w:val="center"/>
        <w:rPr>
          <w:rFonts w:ascii="Arial" w:eastAsia="Times New Roman" w:hAnsi="Arial" w:cs="Arial"/>
          <w:b/>
          <w:i/>
          <w:sz w:val="24"/>
          <w:szCs w:val="24"/>
        </w:rPr>
      </w:pPr>
      <w:r w:rsidRPr="001368FE">
        <w:rPr>
          <w:rFonts w:ascii="Arial" w:eastAsia="Times New Roman" w:hAnsi="Arial" w:cs="Arial"/>
          <w:b/>
          <w:i/>
          <w:sz w:val="24"/>
          <w:szCs w:val="24"/>
        </w:rPr>
        <w:t>Letter 2.A</w:t>
      </w:r>
    </w:p>
    <w:p w:rsidR="00FE33F7" w:rsidRDefault="00FE33F7" w:rsidP="00FE33F7">
      <w:pPr>
        <w:spacing w:after="0" w:line="240" w:lineRule="auto"/>
        <w:jc w:val="center"/>
        <w:rPr>
          <w:rFonts w:ascii="Arial" w:eastAsia="Times New Roman" w:hAnsi="Arial" w:cs="Arial"/>
          <w:b/>
          <w:i/>
          <w:sz w:val="24"/>
          <w:szCs w:val="24"/>
        </w:rPr>
      </w:pPr>
      <w:bookmarkStart w:id="0" w:name="_GoBack"/>
      <w:bookmarkEnd w:id="0"/>
    </w:p>
    <w:p w:rsidR="00FE33F7" w:rsidRPr="001368FE" w:rsidRDefault="00FE33F7" w:rsidP="00FE33F7">
      <w:pPr>
        <w:spacing w:after="0" w:line="240" w:lineRule="auto"/>
        <w:jc w:val="center"/>
        <w:rPr>
          <w:rFonts w:ascii="Arial" w:eastAsia="Times New Roman" w:hAnsi="Arial" w:cs="Arial"/>
          <w:b/>
          <w:i/>
          <w:sz w:val="24"/>
          <w:szCs w:val="24"/>
        </w:rPr>
      </w:pPr>
    </w:p>
    <w:p w:rsidR="00FE33F7" w:rsidRPr="001368FE" w:rsidRDefault="00FE33F7" w:rsidP="00FE33F7">
      <w:pPr>
        <w:spacing w:after="0" w:line="240" w:lineRule="auto"/>
        <w:jc w:val="center"/>
        <w:rPr>
          <w:rFonts w:ascii="Arial" w:eastAsia="Times New Roman" w:hAnsi="Arial" w:cs="Arial"/>
          <w:i/>
          <w:sz w:val="24"/>
          <w:szCs w:val="24"/>
          <w:highlight w:val="yellow"/>
        </w:rPr>
      </w:pPr>
      <w:r w:rsidRPr="001368FE">
        <w:rPr>
          <w:rFonts w:ascii="Arial" w:eastAsia="Times New Roman" w:hAnsi="Arial" w:cs="Arial"/>
          <w:i/>
          <w:sz w:val="24"/>
          <w:szCs w:val="24"/>
          <w:highlight w:val="yellow"/>
        </w:rPr>
        <w:t>Date</w:t>
      </w:r>
    </w:p>
    <w:p w:rsidR="00FE33F7" w:rsidRPr="001368FE" w:rsidRDefault="00FE33F7" w:rsidP="00FE33F7">
      <w:pPr>
        <w:spacing w:after="0" w:line="240" w:lineRule="auto"/>
        <w:rPr>
          <w:rFonts w:ascii="Arial" w:eastAsia="Times New Roman" w:hAnsi="Arial" w:cs="Arial"/>
          <w:strike/>
          <w:sz w:val="24"/>
          <w:szCs w:val="24"/>
          <w:highlight w:val="yellow"/>
        </w:rPr>
      </w:pPr>
    </w:p>
    <w:p w:rsidR="00FE33F7" w:rsidRPr="001368FE" w:rsidRDefault="00FE33F7" w:rsidP="00FE33F7">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 (husband and wife)</w:t>
      </w:r>
    </w:p>
    <w:p w:rsidR="00FE33F7" w:rsidRPr="001368FE" w:rsidRDefault="00FE33F7" w:rsidP="00FE33F7">
      <w:pPr>
        <w:tabs>
          <w:tab w:val="left" w:pos="9350"/>
        </w:tabs>
        <w:spacing w:after="0" w:line="240" w:lineRule="auto"/>
        <w:rPr>
          <w:rFonts w:ascii="Arial" w:eastAsia="Times New Roman" w:hAnsi="Arial" w:cs="Arial"/>
          <w:sz w:val="24"/>
          <w:szCs w:val="24"/>
        </w:rPr>
      </w:pPr>
      <w:r w:rsidRPr="001368FE">
        <w:rPr>
          <w:rFonts w:ascii="Arial" w:eastAsia="Times New Roman" w:hAnsi="Arial" w:cs="Arial"/>
          <w:i/>
          <w:sz w:val="24"/>
          <w:szCs w:val="24"/>
          <w:highlight w:val="yellow"/>
        </w:rPr>
        <w:t>Address</w:t>
      </w:r>
    </w:p>
    <w:p w:rsidR="00FE33F7" w:rsidRPr="001368FE" w:rsidRDefault="00FE33F7" w:rsidP="00FE33F7">
      <w:pPr>
        <w:spacing w:after="0" w:line="240" w:lineRule="auto"/>
        <w:rPr>
          <w:rFonts w:ascii="Arial" w:eastAsia="Times New Roman" w:hAnsi="Arial" w:cs="Arial"/>
          <w:sz w:val="24"/>
          <w:szCs w:val="24"/>
        </w:rPr>
      </w:pPr>
    </w:p>
    <w:p w:rsidR="00FE33F7" w:rsidRPr="001368FE" w:rsidRDefault="00FE33F7" w:rsidP="00FE33F7">
      <w:pPr>
        <w:spacing w:after="0" w:line="240" w:lineRule="auto"/>
        <w:rPr>
          <w:rFonts w:ascii="Arial" w:eastAsia="Times New Roman" w:hAnsi="Arial" w:cs="Arial"/>
          <w:b/>
          <w:sz w:val="24"/>
          <w:szCs w:val="24"/>
        </w:rPr>
      </w:pPr>
      <w:r w:rsidRPr="001368FE">
        <w:rPr>
          <w:rFonts w:ascii="Arial" w:eastAsia="Times New Roman" w:hAnsi="Arial" w:cs="Arial"/>
          <w:b/>
          <w:sz w:val="24"/>
          <w:szCs w:val="24"/>
        </w:rPr>
        <w:t>Re: Requirement to Obtain an Approved Nutrient Management Plan</w:t>
      </w:r>
    </w:p>
    <w:p w:rsidR="00FE33F7" w:rsidRPr="001368FE" w:rsidRDefault="00FE33F7" w:rsidP="00FE33F7">
      <w:pPr>
        <w:spacing w:after="0" w:line="240" w:lineRule="auto"/>
        <w:rPr>
          <w:rFonts w:ascii="Arial" w:eastAsia="Times New Roman" w:hAnsi="Arial" w:cs="Arial"/>
          <w:sz w:val="24"/>
          <w:szCs w:val="24"/>
        </w:rPr>
      </w:pPr>
    </w:p>
    <w:p w:rsidR="00FE33F7" w:rsidRPr="001368FE" w:rsidRDefault="00FE33F7" w:rsidP="00FE33F7">
      <w:pPr>
        <w:tabs>
          <w:tab w:val="left" w:pos="8415"/>
        </w:tabs>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w:t>
      </w:r>
      <w:r w:rsidRPr="001368FE">
        <w:rPr>
          <w:rFonts w:ascii="Arial" w:eastAsia="Times New Roman" w:hAnsi="Arial" w:cs="Arial"/>
          <w:i/>
          <w:sz w:val="24"/>
          <w:szCs w:val="24"/>
        </w:rPr>
        <w:t>,</w:t>
      </w:r>
    </w:p>
    <w:p w:rsidR="00FE33F7" w:rsidRPr="001368FE" w:rsidRDefault="00FE33F7" w:rsidP="00FE33F7">
      <w:pPr>
        <w:spacing w:after="0" w:line="240" w:lineRule="auto"/>
        <w:rPr>
          <w:rFonts w:ascii="Arial" w:eastAsia="Times New Roman" w:hAnsi="Arial" w:cs="Arial"/>
          <w:sz w:val="24"/>
          <w:szCs w:val="24"/>
        </w:rPr>
      </w:pP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ab/>
      </w:r>
      <w:proofErr w:type="gramStart"/>
      <w:r w:rsidRPr="001368FE">
        <w:rPr>
          <w:rFonts w:ascii="Arial" w:eastAsia="Times New Roman" w:hAnsi="Arial" w:cs="Arial"/>
          <w:sz w:val="24"/>
          <w:szCs w:val="24"/>
        </w:rPr>
        <w:t>According to</w:t>
      </w:r>
      <w:proofErr w:type="gramEnd"/>
      <w:r w:rsidRPr="001368FE">
        <w:rPr>
          <w:rFonts w:ascii="Arial" w:eastAsia="Times New Roman" w:hAnsi="Arial" w:cs="Arial"/>
          <w:sz w:val="24"/>
          <w:szCs w:val="24"/>
        </w:rPr>
        <w:t xml:space="preserve"> our best information, your animal operation is defined as a Concentrated Animal Operation (CAO) under Act 38 of 2005, commonly referred to as Pennsylvania’s Nutrient and Odor Management Act.  Since you fall under the CAO designation, you are obligated to follow the Act 38 regulations which require you to obtain and implement an approved Nutrient Management Plan (NMP).  The Pennsylvania State Conservation Commission (Commission) administers this law; however, the Commission delegates certain authority and responsibility to the conservation district to help </w:t>
      </w:r>
      <w:r>
        <w:rPr>
          <w:rFonts w:ascii="Arial" w:eastAsia="Times New Roman" w:hAnsi="Arial" w:cs="Arial"/>
          <w:sz w:val="24"/>
          <w:szCs w:val="24"/>
        </w:rPr>
        <w:t>animal operators</w:t>
      </w:r>
      <w:r w:rsidRPr="001368FE">
        <w:rPr>
          <w:rFonts w:ascii="Arial" w:eastAsia="Times New Roman" w:hAnsi="Arial" w:cs="Arial"/>
          <w:sz w:val="24"/>
          <w:szCs w:val="24"/>
        </w:rPr>
        <w:t xml:space="preserve"> understand and comply with their legal obligations under this law.  </w:t>
      </w: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ab/>
        <w:t xml:space="preserve">Attached you will find a list of certified nutrient management planners to assist you in developing a NMP under this program.  Please contact multiple planners to find the specialist that will best meet your needs in the timeframe provided.  Once the specialist completes your plan, it must be submitted to the conservation district for review to ensure it meets all program criteria.  Once the NMP is approved, you will be obligated to implement the provisions of that NMP.  </w:t>
      </w: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ab/>
      </w:r>
      <w:r w:rsidRPr="001368FE">
        <w:rPr>
          <w:rFonts w:ascii="Arial" w:eastAsia="Times New Roman" w:hAnsi="Arial" w:cs="Arial"/>
          <w:sz w:val="24"/>
          <w:szCs w:val="24"/>
          <w:u w:val="single"/>
        </w:rPr>
        <w:t xml:space="preserve">In order to meet the State Conservation Commission’s compliance </w:t>
      </w:r>
      <w:proofErr w:type="gramStart"/>
      <w:r w:rsidRPr="001368FE">
        <w:rPr>
          <w:rFonts w:ascii="Arial" w:eastAsia="Times New Roman" w:hAnsi="Arial" w:cs="Arial"/>
          <w:sz w:val="24"/>
          <w:szCs w:val="24"/>
          <w:u w:val="single"/>
        </w:rPr>
        <w:t>timeline</w:t>
      </w:r>
      <w:proofErr w:type="gramEnd"/>
      <w:r w:rsidRPr="001368FE">
        <w:rPr>
          <w:rFonts w:ascii="Arial" w:eastAsia="Times New Roman" w:hAnsi="Arial" w:cs="Arial"/>
          <w:sz w:val="24"/>
          <w:szCs w:val="24"/>
          <w:u w:val="single"/>
        </w:rPr>
        <w:t xml:space="preserve"> you will need to submit a NMP to our office for review </w:t>
      </w:r>
      <w:r>
        <w:rPr>
          <w:rFonts w:ascii="Arial" w:eastAsia="Times New Roman" w:hAnsi="Arial" w:cs="Arial"/>
          <w:sz w:val="24"/>
          <w:szCs w:val="24"/>
          <w:u w:val="single"/>
        </w:rPr>
        <w:t>(</w:t>
      </w:r>
      <w:r w:rsidRPr="001368FE">
        <w:rPr>
          <w:rFonts w:ascii="Arial" w:eastAsia="Times New Roman" w:hAnsi="Arial" w:cs="Arial"/>
          <w:sz w:val="24"/>
          <w:szCs w:val="24"/>
          <w:u w:val="single"/>
        </w:rPr>
        <w:t>within 60 days</w:t>
      </w:r>
      <w:r>
        <w:rPr>
          <w:rFonts w:ascii="Arial" w:eastAsia="Times New Roman" w:hAnsi="Arial" w:cs="Arial"/>
          <w:sz w:val="24"/>
          <w:szCs w:val="24"/>
          <w:u w:val="single"/>
        </w:rPr>
        <w:t>)</w:t>
      </w:r>
      <w:r w:rsidRPr="001368FE">
        <w:rPr>
          <w:rFonts w:ascii="Arial" w:eastAsia="Times New Roman" w:hAnsi="Arial" w:cs="Arial"/>
          <w:sz w:val="24"/>
          <w:szCs w:val="24"/>
          <w:u w:val="single"/>
        </w:rPr>
        <w:t xml:space="preserve"> by </w:t>
      </w:r>
      <w:r w:rsidRPr="001368FE">
        <w:rPr>
          <w:rFonts w:ascii="Arial" w:eastAsia="Times New Roman" w:hAnsi="Arial" w:cs="Arial"/>
          <w:i/>
          <w:sz w:val="24"/>
          <w:szCs w:val="24"/>
          <w:highlight w:val="yellow"/>
          <w:u w:val="single"/>
        </w:rPr>
        <w:t>[Date</w:t>
      </w:r>
      <w:r w:rsidRPr="001368FE">
        <w:rPr>
          <w:rFonts w:ascii="Arial" w:eastAsia="Times New Roman" w:hAnsi="Arial" w:cs="Arial"/>
          <w:i/>
          <w:sz w:val="24"/>
          <w:szCs w:val="24"/>
          <w:highlight w:val="yellow"/>
          <w:u w:val="single"/>
          <w:vertAlign w:val="superscript"/>
        </w:rPr>
        <w:t>1</w:t>
      </w:r>
      <w:r w:rsidRPr="001368FE">
        <w:rPr>
          <w:rFonts w:ascii="Arial" w:eastAsia="Times New Roman" w:hAnsi="Arial" w:cs="Arial"/>
          <w:i/>
          <w:sz w:val="24"/>
          <w:szCs w:val="24"/>
          <w:highlight w:val="yellow"/>
          <w:u w:val="single"/>
        </w:rPr>
        <w:t>]</w:t>
      </w:r>
      <w:r w:rsidRPr="001368FE">
        <w:rPr>
          <w:rFonts w:ascii="Arial" w:eastAsia="Times New Roman" w:hAnsi="Arial" w:cs="Arial"/>
          <w:sz w:val="24"/>
          <w:szCs w:val="24"/>
          <w:u w:val="single"/>
        </w:rPr>
        <w:t>.</w:t>
      </w:r>
      <w:r w:rsidRPr="001368FE">
        <w:rPr>
          <w:rFonts w:ascii="Arial" w:eastAsia="Times New Roman" w:hAnsi="Arial" w:cs="Arial"/>
          <w:sz w:val="24"/>
          <w:szCs w:val="24"/>
        </w:rPr>
        <w:t xml:space="preserve">  We recommend that you contact a planner within the next 5 days </w:t>
      </w:r>
      <w:proofErr w:type="gramStart"/>
      <w:r w:rsidRPr="001368FE">
        <w:rPr>
          <w:rFonts w:ascii="Arial" w:eastAsia="Times New Roman" w:hAnsi="Arial" w:cs="Arial"/>
          <w:sz w:val="24"/>
          <w:szCs w:val="24"/>
        </w:rPr>
        <w:t>in order to</w:t>
      </w:r>
      <w:proofErr w:type="gramEnd"/>
      <w:r w:rsidRPr="001368FE">
        <w:rPr>
          <w:rFonts w:ascii="Arial" w:eastAsia="Times New Roman" w:hAnsi="Arial" w:cs="Arial"/>
          <w:sz w:val="24"/>
          <w:szCs w:val="24"/>
        </w:rPr>
        <w:t xml:space="preserve"> start the process recognizing the time it can take to develop a NMP.  Please have your planner contact our office, within 30 days, so we can indicate to the Commission that you are proceeding with complying with the law.</w:t>
      </w: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ab/>
        <w:t xml:space="preserve">In closing, please be aware that any violation of Act 38 subjects you to possible enforcement actions, such as fines and/or orders, as provided by the law.  The </w:t>
      </w:r>
      <w:r w:rsidRPr="001368FE">
        <w:rPr>
          <w:rFonts w:ascii="Arial" w:eastAsia="Times New Roman" w:hAnsi="Arial" w:cs="Arial"/>
          <w:i/>
          <w:sz w:val="24"/>
          <w:szCs w:val="24"/>
          <w:highlight w:val="yellow"/>
        </w:rPr>
        <w:t>[District</w:t>
      </w:r>
      <w:r w:rsidRPr="001368FE">
        <w:rPr>
          <w:rFonts w:ascii="Arial" w:eastAsia="Times New Roman" w:hAnsi="Arial" w:cs="Arial"/>
          <w:i/>
          <w:sz w:val="24"/>
          <w:szCs w:val="24"/>
          <w:highlight w:val="yellow"/>
          <w:vertAlign w:val="superscript"/>
        </w:rPr>
        <w:t>2</w:t>
      </w:r>
      <w:r w:rsidRPr="001368FE">
        <w:rPr>
          <w:rFonts w:ascii="Arial" w:eastAsia="Times New Roman" w:hAnsi="Arial" w:cs="Arial"/>
          <w:i/>
          <w:sz w:val="24"/>
          <w:szCs w:val="24"/>
          <w:highlight w:val="yellow"/>
        </w:rPr>
        <w:t>]</w:t>
      </w:r>
      <w:r w:rsidRPr="001368FE">
        <w:rPr>
          <w:rFonts w:ascii="Arial" w:eastAsia="Times New Roman" w:hAnsi="Arial" w:cs="Arial"/>
          <w:sz w:val="24"/>
          <w:szCs w:val="24"/>
        </w:rPr>
        <w:t xml:space="preserve"> wants to help you understand and meet the requirements under this law and we hope that our direction provided in this letter will assist you in complying so that you will not be subject to enforcement actions.  If you have any questions relating to this obligation, please contact me at the conservation district office at </w:t>
      </w:r>
      <w:r w:rsidRPr="001368FE">
        <w:rPr>
          <w:rFonts w:ascii="Arial" w:eastAsia="Times New Roman" w:hAnsi="Arial" w:cs="Arial"/>
          <w:i/>
          <w:sz w:val="24"/>
          <w:szCs w:val="24"/>
          <w:highlight w:val="yellow"/>
        </w:rPr>
        <w:t>[Phone Number</w:t>
      </w:r>
      <w:r w:rsidRPr="001368FE">
        <w:rPr>
          <w:rFonts w:ascii="Arial" w:eastAsia="Times New Roman" w:hAnsi="Arial" w:cs="Arial"/>
          <w:i/>
          <w:sz w:val="24"/>
          <w:szCs w:val="24"/>
          <w:highlight w:val="yellow"/>
          <w:vertAlign w:val="superscript"/>
        </w:rPr>
        <w:t>3</w:t>
      </w:r>
      <w:r w:rsidRPr="001368FE">
        <w:rPr>
          <w:rFonts w:ascii="Arial" w:eastAsia="Times New Roman" w:hAnsi="Arial" w:cs="Arial"/>
          <w:i/>
          <w:sz w:val="24"/>
          <w:szCs w:val="24"/>
          <w:highlight w:val="yellow"/>
        </w:rPr>
        <w:t>]</w:t>
      </w:r>
      <w:r w:rsidRPr="001368FE">
        <w:rPr>
          <w:rFonts w:ascii="Arial" w:eastAsia="Times New Roman" w:hAnsi="Arial" w:cs="Arial"/>
          <w:sz w:val="24"/>
          <w:szCs w:val="24"/>
        </w:rPr>
        <w:t xml:space="preserve"> so that I can provide whatever additional direction you may need.  I look forward to working with you as you proceed to meet your obligations under this law.</w:t>
      </w:r>
    </w:p>
    <w:p w:rsidR="00FE33F7" w:rsidRPr="001368FE" w:rsidRDefault="00FE33F7" w:rsidP="00FE33F7">
      <w:pPr>
        <w:spacing w:after="12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  </w:t>
      </w:r>
    </w:p>
    <w:p w:rsidR="00FE33F7" w:rsidRPr="001368FE" w:rsidRDefault="00FE33F7" w:rsidP="00FE33F7">
      <w:pPr>
        <w:spacing w:after="120" w:line="240" w:lineRule="auto"/>
        <w:ind w:firstLine="720"/>
        <w:rPr>
          <w:rFonts w:ascii="Arial" w:eastAsia="Times New Roman" w:hAnsi="Arial" w:cs="Arial"/>
          <w:sz w:val="24"/>
          <w:szCs w:val="24"/>
        </w:rPr>
      </w:pPr>
      <w:r w:rsidRPr="001368FE">
        <w:rPr>
          <w:rFonts w:ascii="Arial" w:eastAsia="Times New Roman" w:hAnsi="Arial" w:cs="Arial"/>
          <w:sz w:val="24"/>
          <w:szCs w:val="24"/>
        </w:rPr>
        <w:lastRenderedPageBreak/>
        <w:tab/>
      </w:r>
      <w:r w:rsidRPr="001368FE">
        <w:rPr>
          <w:rFonts w:ascii="Arial" w:eastAsia="Times New Roman" w:hAnsi="Arial" w:cs="Arial"/>
          <w:sz w:val="24"/>
          <w:szCs w:val="24"/>
        </w:rPr>
        <w:tab/>
      </w:r>
      <w:r w:rsidRPr="001368FE">
        <w:rPr>
          <w:rFonts w:ascii="Arial" w:eastAsia="Times New Roman" w:hAnsi="Arial" w:cs="Arial"/>
          <w:sz w:val="24"/>
          <w:szCs w:val="24"/>
        </w:rPr>
        <w:tab/>
      </w:r>
      <w:r w:rsidRPr="001368FE">
        <w:rPr>
          <w:rFonts w:ascii="Arial" w:eastAsia="Times New Roman" w:hAnsi="Arial" w:cs="Arial"/>
          <w:sz w:val="24"/>
          <w:szCs w:val="24"/>
        </w:rPr>
        <w:tab/>
      </w:r>
      <w:r w:rsidRPr="001368FE">
        <w:rPr>
          <w:rFonts w:ascii="Arial" w:eastAsia="Times New Roman" w:hAnsi="Arial" w:cs="Arial"/>
          <w:sz w:val="24"/>
          <w:szCs w:val="24"/>
        </w:rPr>
        <w:tab/>
      </w:r>
      <w:r w:rsidRPr="001368FE">
        <w:rPr>
          <w:rFonts w:ascii="Arial" w:eastAsia="Times New Roman" w:hAnsi="Arial" w:cs="Arial"/>
          <w:sz w:val="24"/>
          <w:szCs w:val="24"/>
        </w:rPr>
        <w:tab/>
        <w:t>Sincerely,</w:t>
      </w:r>
    </w:p>
    <w:p w:rsidR="00FE33F7" w:rsidRPr="001368FE" w:rsidRDefault="00FE33F7" w:rsidP="00FE33F7">
      <w:pPr>
        <w:spacing w:after="120" w:line="240" w:lineRule="auto"/>
        <w:ind w:firstLine="720"/>
        <w:rPr>
          <w:rFonts w:ascii="Arial" w:eastAsia="Times New Roman" w:hAnsi="Arial" w:cs="Arial"/>
          <w:sz w:val="24"/>
          <w:szCs w:val="24"/>
        </w:rPr>
      </w:pPr>
    </w:p>
    <w:p w:rsidR="00FE33F7" w:rsidRPr="001368FE" w:rsidRDefault="00FE33F7" w:rsidP="00FE33F7">
      <w:pPr>
        <w:spacing w:after="120" w:line="240" w:lineRule="auto"/>
        <w:ind w:firstLine="720"/>
        <w:rPr>
          <w:rFonts w:ascii="Arial" w:eastAsia="Times New Roman" w:hAnsi="Arial" w:cs="Arial"/>
          <w:i/>
          <w:sz w:val="24"/>
          <w:szCs w:val="24"/>
        </w:rPr>
      </w:pPr>
      <w:r w:rsidRPr="001368FE">
        <w:rPr>
          <w:rFonts w:ascii="Arial" w:eastAsia="Times New Roman" w:hAnsi="Arial" w:cs="Arial"/>
          <w:i/>
          <w:sz w:val="24"/>
          <w:szCs w:val="24"/>
        </w:rPr>
        <w:tab/>
      </w:r>
      <w:r w:rsidRPr="001368FE">
        <w:rPr>
          <w:rFonts w:ascii="Arial" w:eastAsia="Times New Roman" w:hAnsi="Arial" w:cs="Arial"/>
          <w:i/>
          <w:sz w:val="24"/>
          <w:szCs w:val="24"/>
        </w:rPr>
        <w:tab/>
      </w:r>
      <w:r w:rsidRPr="001368FE">
        <w:rPr>
          <w:rFonts w:ascii="Arial" w:eastAsia="Times New Roman" w:hAnsi="Arial" w:cs="Arial"/>
          <w:i/>
          <w:sz w:val="24"/>
          <w:szCs w:val="24"/>
        </w:rPr>
        <w:tab/>
      </w:r>
      <w:r w:rsidRPr="001368FE">
        <w:rPr>
          <w:rFonts w:ascii="Arial" w:eastAsia="Times New Roman" w:hAnsi="Arial" w:cs="Arial"/>
          <w:i/>
          <w:sz w:val="24"/>
          <w:szCs w:val="24"/>
        </w:rPr>
        <w:tab/>
      </w:r>
      <w:r w:rsidRPr="001368FE">
        <w:rPr>
          <w:rFonts w:ascii="Arial" w:eastAsia="Times New Roman" w:hAnsi="Arial" w:cs="Arial"/>
          <w:i/>
          <w:sz w:val="24"/>
          <w:szCs w:val="24"/>
        </w:rPr>
        <w:tab/>
      </w:r>
      <w:r w:rsidRPr="001368FE">
        <w:rPr>
          <w:rFonts w:ascii="Arial" w:eastAsia="Times New Roman" w:hAnsi="Arial" w:cs="Arial"/>
          <w:i/>
          <w:sz w:val="24"/>
          <w:szCs w:val="24"/>
        </w:rPr>
        <w:tab/>
        <w:t>NM Staff Person</w:t>
      </w:r>
    </w:p>
    <w:p w:rsidR="00FE33F7" w:rsidRPr="001368FE" w:rsidRDefault="00FE33F7" w:rsidP="00FE33F7">
      <w:pPr>
        <w:spacing w:after="120" w:line="240" w:lineRule="auto"/>
        <w:rPr>
          <w:rFonts w:ascii="Arial" w:eastAsia="Times New Roman" w:hAnsi="Arial" w:cs="Arial"/>
          <w:sz w:val="24"/>
          <w:szCs w:val="24"/>
        </w:rPr>
      </w:pP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Enclosure:</w:t>
      </w:r>
      <w:r w:rsidRPr="001368FE">
        <w:rPr>
          <w:rFonts w:ascii="Arial" w:eastAsia="Times New Roman" w:hAnsi="Arial" w:cs="Arial"/>
          <w:sz w:val="24"/>
          <w:szCs w:val="24"/>
        </w:rPr>
        <w:tab/>
        <w:t>Commercial Nutrient Management Specialist list</w:t>
      </w:r>
    </w:p>
    <w:p w:rsidR="00FE33F7" w:rsidRPr="001368FE" w:rsidRDefault="00FE33F7" w:rsidP="00FE33F7">
      <w:pPr>
        <w:spacing w:after="120" w:line="240" w:lineRule="auto"/>
        <w:rPr>
          <w:rFonts w:ascii="Arial" w:eastAsia="Times New Roman" w:hAnsi="Arial" w:cs="Arial"/>
          <w:i/>
          <w:sz w:val="24"/>
          <w:szCs w:val="24"/>
        </w:rPr>
      </w:pPr>
      <w:r w:rsidRPr="001368FE">
        <w:rPr>
          <w:rFonts w:ascii="Arial" w:eastAsia="Times New Roman" w:hAnsi="Arial" w:cs="Arial"/>
          <w:sz w:val="24"/>
          <w:szCs w:val="24"/>
        </w:rPr>
        <w:tab/>
      </w:r>
      <w:r w:rsidRPr="001368FE">
        <w:rPr>
          <w:rFonts w:ascii="Arial" w:eastAsia="Times New Roman" w:hAnsi="Arial" w:cs="Arial"/>
          <w:sz w:val="24"/>
          <w:szCs w:val="24"/>
        </w:rPr>
        <w:tab/>
      </w:r>
    </w:p>
    <w:p w:rsidR="00FE33F7" w:rsidRPr="001368FE" w:rsidRDefault="00FE33F7" w:rsidP="00FE33F7">
      <w:pPr>
        <w:spacing w:after="120" w:line="240" w:lineRule="auto"/>
        <w:rPr>
          <w:rFonts w:ascii="Arial" w:eastAsia="Times New Roman" w:hAnsi="Arial" w:cs="Arial"/>
          <w:sz w:val="24"/>
          <w:szCs w:val="24"/>
        </w:rPr>
      </w:pPr>
      <w:r w:rsidRPr="001368FE">
        <w:rPr>
          <w:rFonts w:ascii="Arial" w:eastAsia="Times New Roman" w:hAnsi="Arial" w:cs="Arial"/>
          <w:sz w:val="24"/>
          <w:szCs w:val="24"/>
        </w:rPr>
        <w:t xml:space="preserve">cc:  </w:t>
      </w:r>
      <w:r w:rsidRPr="001368FE">
        <w:rPr>
          <w:rFonts w:ascii="Arial" w:eastAsia="Times New Roman" w:hAnsi="Arial" w:cs="Arial"/>
          <w:sz w:val="24"/>
          <w:szCs w:val="24"/>
        </w:rPr>
        <w:tab/>
        <w:t>File</w:t>
      </w:r>
    </w:p>
    <w:p w:rsidR="00FE33F7" w:rsidRPr="001368FE" w:rsidRDefault="00FE33F7" w:rsidP="00FE33F7">
      <w:pPr>
        <w:spacing w:after="120" w:line="240" w:lineRule="auto"/>
        <w:rPr>
          <w:rFonts w:ascii="Arial" w:eastAsia="Times New Roman" w:hAnsi="Arial" w:cs="Arial"/>
          <w:sz w:val="24"/>
          <w:szCs w:val="24"/>
        </w:rPr>
      </w:pPr>
    </w:p>
    <w:p w:rsidR="00FE33F7" w:rsidRPr="001368FE" w:rsidRDefault="00FE33F7" w:rsidP="00FE33F7">
      <w:pPr>
        <w:spacing w:after="120" w:line="240" w:lineRule="auto"/>
        <w:rPr>
          <w:rFonts w:ascii="Arial" w:eastAsia="Times New Roman" w:hAnsi="Arial" w:cs="Arial"/>
          <w:sz w:val="24"/>
          <w:szCs w:val="24"/>
        </w:rPr>
      </w:pPr>
    </w:p>
    <w:p w:rsidR="00FE33F7" w:rsidRPr="001368FE" w:rsidRDefault="00FE33F7" w:rsidP="00FE33F7">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u w:val="single"/>
        </w:rPr>
        <w:t>Date</w:t>
      </w:r>
      <w:r w:rsidRPr="001368FE">
        <w:rPr>
          <w:rFonts w:ascii="Arial" w:eastAsia="Times New Roman" w:hAnsi="Arial" w:cs="Arial"/>
          <w:i/>
          <w:sz w:val="24"/>
          <w:szCs w:val="24"/>
          <w:highlight w:val="yellow"/>
          <w:u w:val="single"/>
          <w:vertAlign w:val="superscript"/>
        </w:rPr>
        <w:t>1</w:t>
      </w:r>
      <w:r w:rsidRPr="001368FE">
        <w:rPr>
          <w:rFonts w:ascii="Arial" w:eastAsia="Times New Roman" w:hAnsi="Arial" w:cs="Arial"/>
          <w:i/>
          <w:sz w:val="24"/>
          <w:szCs w:val="24"/>
        </w:rPr>
        <w:t xml:space="preserve"> = This date should be about 60 days from the date the letter is expected to reach the farmer</w:t>
      </w:r>
    </w:p>
    <w:p w:rsidR="00FE33F7" w:rsidRPr="001368FE" w:rsidRDefault="00FE33F7" w:rsidP="00FE33F7">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u w:val="single"/>
        </w:rPr>
        <w:t>District</w:t>
      </w:r>
      <w:r w:rsidRPr="001368FE">
        <w:rPr>
          <w:rFonts w:ascii="Arial" w:eastAsia="Times New Roman" w:hAnsi="Arial" w:cs="Arial"/>
          <w:i/>
          <w:sz w:val="24"/>
          <w:szCs w:val="24"/>
          <w:highlight w:val="yellow"/>
          <w:u w:val="single"/>
          <w:vertAlign w:val="superscript"/>
        </w:rPr>
        <w:t>2</w:t>
      </w:r>
      <w:r w:rsidRPr="001368FE">
        <w:rPr>
          <w:rFonts w:ascii="Arial" w:eastAsia="Times New Roman" w:hAnsi="Arial" w:cs="Arial"/>
          <w:i/>
          <w:sz w:val="24"/>
          <w:szCs w:val="24"/>
        </w:rPr>
        <w:t xml:space="preserve"> = the name of your conservation district such as “Lebanon County Conservation District”</w:t>
      </w:r>
    </w:p>
    <w:p w:rsidR="00FE33F7" w:rsidRPr="001368FE" w:rsidRDefault="00FE33F7" w:rsidP="00FE33F7">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u w:val="single"/>
        </w:rPr>
        <w:t>Phone Number</w:t>
      </w:r>
      <w:r w:rsidRPr="001368FE">
        <w:rPr>
          <w:rFonts w:ascii="Arial" w:eastAsia="Times New Roman" w:hAnsi="Arial" w:cs="Arial"/>
          <w:i/>
          <w:sz w:val="24"/>
          <w:szCs w:val="24"/>
          <w:highlight w:val="yellow"/>
          <w:u w:val="single"/>
          <w:vertAlign w:val="superscript"/>
        </w:rPr>
        <w:t>3</w:t>
      </w:r>
      <w:r w:rsidRPr="001368FE">
        <w:rPr>
          <w:rFonts w:ascii="Arial" w:eastAsia="Times New Roman" w:hAnsi="Arial" w:cs="Arial"/>
          <w:i/>
          <w:sz w:val="24"/>
          <w:szCs w:val="24"/>
        </w:rPr>
        <w:t xml:space="preserve"> = Your office phone number</w:t>
      </w:r>
    </w:p>
    <w:p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F7"/>
    <w:rsid w:val="00881CE2"/>
    <w:rsid w:val="00FE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B3A1"/>
  <w15:chartTrackingRefBased/>
  <w15:docId w15:val="{64D4BF3B-9BDA-462D-B9C6-54C8099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3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2017-04-21T14:45:00Z</dcterms:created>
  <dcterms:modified xsi:type="dcterms:W3CDTF">2017-04-21T14:47:00Z</dcterms:modified>
</cp:coreProperties>
</file>